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5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2"/>
        <w:gridCol w:w="2334"/>
        <w:gridCol w:w="1275"/>
        <w:gridCol w:w="2694"/>
      </w:tblGrid>
      <w:tr w:rsidR="003C3CE2" w:rsidTr="00C11C4D">
        <w:trPr>
          <w:trHeight w:hRule="exact" w:val="861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CE2" w:rsidRPr="00424653" w:rsidRDefault="003C3CE2" w:rsidP="00D15C29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Style w:val="2Cambria8pt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Cambria8pt"/>
                <w:rFonts w:ascii="Times New Roman" w:hAnsi="Times New Roman" w:cs="Times New Roman"/>
                <w:sz w:val="26"/>
                <w:szCs w:val="26"/>
              </w:rPr>
              <w:t xml:space="preserve">Перечень объектов текущего ремонта автомобильных дорог </w:t>
            </w:r>
            <w:proofErr w:type="spellStart"/>
            <w:r>
              <w:rPr>
                <w:rStyle w:val="2Cambria8pt"/>
                <w:rFonts w:ascii="Times New Roman" w:hAnsi="Times New Roman" w:cs="Times New Roman"/>
                <w:sz w:val="26"/>
                <w:szCs w:val="26"/>
              </w:rPr>
              <w:t>Узденского</w:t>
            </w:r>
            <w:proofErr w:type="spellEnd"/>
            <w:r>
              <w:rPr>
                <w:rStyle w:val="2Cambria8pt"/>
                <w:rFonts w:ascii="Times New Roman" w:hAnsi="Times New Roman" w:cs="Times New Roman"/>
                <w:sz w:val="26"/>
                <w:szCs w:val="26"/>
              </w:rPr>
              <w:t xml:space="preserve"> района, включаемых в план 2026 года</w:t>
            </w:r>
          </w:p>
        </w:tc>
      </w:tr>
      <w:tr w:rsidR="00D15C29" w:rsidTr="003C3CE2">
        <w:trPr>
          <w:trHeight w:hRule="exact" w:val="992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424653" w:rsidRDefault="00D15C29" w:rsidP="00D15C29">
            <w:pPr>
              <w:pStyle w:val="20"/>
              <w:shd w:val="clear" w:color="auto" w:fill="auto"/>
              <w:spacing w:line="240" w:lineRule="auto"/>
              <w:ind w:left="14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24653">
              <w:rPr>
                <w:rStyle w:val="2Cambria8pt"/>
                <w:rFonts w:ascii="Times New Roman" w:hAnsi="Times New Roman" w:cs="Times New Roman"/>
                <w:sz w:val="26"/>
                <w:szCs w:val="26"/>
              </w:rPr>
              <w:t>Наименование автомобильной дороги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424653" w:rsidRDefault="00D15C29" w:rsidP="00D15C29">
            <w:pPr>
              <w:pStyle w:val="20"/>
              <w:shd w:val="clear" w:color="auto" w:fill="auto"/>
              <w:spacing w:line="240" w:lineRule="auto"/>
              <w:ind w:left="28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24653">
              <w:rPr>
                <w:rStyle w:val="2Cambria8pt"/>
                <w:rFonts w:ascii="Times New Roman" w:hAnsi="Times New Roman" w:cs="Times New Roman"/>
                <w:sz w:val="26"/>
                <w:szCs w:val="26"/>
              </w:rPr>
              <w:t>Адрес, км-км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424653" w:rsidRDefault="00D15C29" w:rsidP="00D15C29">
            <w:pPr>
              <w:pStyle w:val="20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24653">
              <w:rPr>
                <w:rStyle w:val="2Cambria8pt"/>
                <w:rFonts w:ascii="Times New Roman" w:hAnsi="Times New Roman" w:cs="Times New Roman"/>
                <w:sz w:val="26"/>
                <w:szCs w:val="26"/>
              </w:rPr>
              <w:t xml:space="preserve">ввод, </w:t>
            </w:r>
            <w:proofErr w:type="gramStart"/>
            <w:r w:rsidRPr="00424653">
              <w:rPr>
                <w:rStyle w:val="2Cambria8pt"/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C29" w:rsidRPr="00424653" w:rsidRDefault="00D15C29" w:rsidP="00467A7B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653">
              <w:rPr>
                <w:rStyle w:val="2Cambria8pt"/>
                <w:rFonts w:ascii="Times New Roman" w:hAnsi="Times New Roman" w:cs="Times New Roman"/>
                <w:sz w:val="26"/>
                <w:szCs w:val="26"/>
              </w:rPr>
              <w:t>вид работ</w:t>
            </w:r>
            <w:bookmarkStart w:id="0" w:name="_GoBack"/>
            <w:bookmarkEnd w:id="0"/>
          </w:p>
        </w:tc>
      </w:tr>
      <w:tr w:rsidR="00D15C29" w:rsidRPr="00D15C29" w:rsidTr="003C3CE2">
        <w:trPr>
          <w:trHeight w:hRule="exact" w:val="976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Н-9342 Руденск - </w:t>
            </w:r>
            <w:proofErr w:type="spellStart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Нонополье</w:t>
            </w:r>
            <w:proofErr w:type="spellEnd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- Корма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23,852 - 27,801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1,949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устройство</w:t>
            </w:r>
          </w:p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поверхностной</w:t>
            </w:r>
          </w:p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обработки</w:t>
            </w:r>
          </w:p>
        </w:tc>
      </w:tr>
      <w:tr w:rsidR="00D15C29" w:rsidRPr="00D15C29" w:rsidTr="003C3CE2">
        <w:trPr>
          <w:trHeight w:hRule="exact" w:val="863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Н-9843 Узда - И</w:t>
            </w: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в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анов Бор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7,049 - 8.573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1,524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устройство</w:t>
            </w:r>
          </w:p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поверхностной</w:t>
            </w:r>
          </w:p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обработки</w:t>
            </w:r>
          </w:p>
        </w:tc>
      </w:tr>
      <w:tr w:rsidR="00D15C29" w:rsidRPr="00D15C29" w:rsidTr="003C3CE2">
        <w:trPr>
          <w:trHeight w:hRule="exact" w:val="845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Н-9844 Узда </w:t>
            </w: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-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Чурило</w:t>
            </w: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в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spellStart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Теляко</w:t>
            </w: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в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6,340 - 8,589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,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устройство</w:t>
            </w:r>
          </w:p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поверхностной</w:t>
            </w:r>
          </w:p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обработки</w:t>
            </w:r>
          </w:p>
        </w:tc>
      </w:tr>
      <w:tr w:rsidR="00D15C29" w:rsidRPr="00D15C29" w:rsidTr="003C3CE2">
        <w:trPr>
          <w:trHeight w:hRule="exact" w:val="703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Н-9846 Валер</w:t>
            </w: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ьяны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Хотляны</w:t>
            </w:r>
            <w:proofErr w:type="spellEnd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олок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,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710-4,970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у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стройство 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  <w:lang w:val="en-US" w:bidi="en-US"/>
              </w:rPr>
              <w:t>a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  <w:lang w:bidi="en-US"/>
              </w:rPr>
              <w:t>/</w:t>
            </w: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  <w:lang w:bidi="en-US"/>
              </w:rPr>
              <w:t>б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покрытия</w:t>
            </w:r>
          </w:p>
        </w:tc>
      </w:tr>
      <w:tr w:rsidR="00D15C29" w:rsidRPr="00D15C29" w:rsidTr="003C3CE2">
        <w:trPr>
          <w:trHeight w:hRule="exact" w:val="855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  <w:lang w:val="en-US" w:bidi="en-US"/>
              </w:rPr>
              <w:t>H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  <w:lang w:bidi="en-US"/>
              </w:rPr>
              <w:t>-984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  <w:lang w:val="en-US" w:bidi="en-US"/>
              </w:rPr>
              <w:t>S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нуфрово</w:t>
            </w:r>
            <w:proofErr w:type="spellEnd"/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- Слобода -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Кар</w:t>
            </w: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пи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в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,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166- 17,785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1,619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устройство</w:t>
            </w:r>
          </w:p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пов</w:t>
            </w: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рхнос</w:t>
            </w: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т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ной</w:t>
            </w:r>
          </w:p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обработки</w:t>
            </w:r>
          </w:p>
        </w:tc>
      </w:tr>
      <w:tr w:rsidR="00D15C29" w:rsidRPr="00D15C29" w:rsidTr="003C3CE2">
        <w:trPr>
          <w:trHeight w:hRule="exact" w:val="480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Н-9851 Могил</w:t>
            </w: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ьн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spellStart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Костеши</w:t>
            </w:r>
            <w:proofErr w:type="spellEnd"/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1,470 - </w:t>
            </w: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5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,300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у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стройство 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  <w:lang w:val="en-US" w:bidi="en-US"/>
              </w:rPr>
              <w:t>a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  <w:lang w:bidi="en-US"/>
              </w:rPr>
              <w:t>/</w:t>
            </w: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  <w:lang w:bidi="en-US"/>
              </w:rPr>
              <w:t>б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покрытия</w:t>
            </w:r>
          </w:p>
        </w:tc>
      </w:tr>
      <w:tr w:rsidR="00D15C29" w:rsidRPr="00D15C29" w:rsidTr="003C3CE2">
        <w:trPr>
          <w:trHeight w:hRule="exact" w:val="494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Н-9856 Узда - </w:t>
            </w:r>
            <w:proofErr w:type="spellStart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Бервишк</w:t>
            </w:r>
            <w:proofErr w:type="spellEnd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-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Узда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3,2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79 - 5,092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ndara8pt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2Candara8pt"/>
                <w:rFonts w:ascii="Times New Roman" w:hAnsi="Times New Roman" w:cs="Times New Roman"/>
                <w:sz w:val="24"/>
                <w:szCs w:val="24"/>
              </w:rPr>
              <w:t>,813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proofErr w:type="gramEnd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а/б покрытия</w:t>
            </w:r>
          </w:p>
        </w:tc>
      </w:tr>
      <w:tr w:rsidR="00D15C29" w:rsidRPr="00D15C29" w:rsidTr="003C3CE2">
        <w:trPr>
          <w:trHeight w:hRule="exact" w:val="485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Н-9858 Каменка - </w:t>
            </w:r>
            <w:proofErr w:type="spellStart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Со</w:t>
            </w:r>
            <w:r w:rsidR="00424653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кольщ</w:t>
            </w: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0,003 – 0,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0,444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proofErr w:type="gramEnd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а/б покрытия</w:t>
            </w:r>
          </w:p>
        </w:tc>
      </w:tr>
      <w:tr w:rsidR="00D15C29" w:rsidRPr="00D15C29" w:rsidTr="003C3CE2">
        <w:trPr>
          <w:trHeight w:hRule="exact" w:val="675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Н</w:t>
            </w:r>
            <w:r w:rsidR="00424653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-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9859 Каменка</w:t>
            </w:r>
            <w:r w:rsidR="00424653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Малая Уса </w:t>
            </w:r>
            <w:r w:rsidR="00424653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24653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с/т «</w:t>
            </w:r>
            <w:proofErr w:type="spellStart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Но</w:t>
            </w:r>
            <w:r w:rsidR="00424653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в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аяУсса</w:t>
            </w:r>
            <w:proofErr w:type="spellEnd"/>
            <w:r w:rsidR="00424653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»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'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2,159-4,119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1,96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424653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у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стройство 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  <w:lang w:val="en-US" w:bidi="en-US"/>
              </w:rPr>
              <w:t>a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  <w:lang w:bidi="en-US"/>
              </w:rPr>
              <w:t>/</w:t>
            </w: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  <w:lang w:bidi="en-US"/>
              </w:rPr>
              <w:t>б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покрытия</w:t>
            </w:r>
          </w:p>
        </w:tc>
      </w:tr>
      <w:tr w:rsidR="00D15C29" w:rsidRPr="00D15C29" w:rsidTr="003C3CE2">
        <w:trPr>
          <w:trHeight w:hRule="exact" w:val="699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Н-9865 </w:t>
            </w:r>
            <w:proofErr w:type="spellStart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Новосады</w:t>
            </w:r>
            <w:proofErr w:type="spellEnd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Р</w:t>
            </w:r>
            <w:r w:rsidR="00424653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ч</w:t>
            </w:r>
            <w:r w:rsidR="00424653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ица</w:t>
            </w:r>
            <w:proofErr w:type="spellEnd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653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-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сана</w:t>
            </w:r>
            <w:r w:rsidR="00424653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то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рий 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Подьельник</w:t>
            </w:r>
            <w:r w:rsidR="00424653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424653" w:rsidP="003C3CE2">
            <w:pPr>
              <w:pStyle w:val="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1</w:t>
            </w:r>
            <w:r w:rsidR="00D15C29"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,986</w:t>
            </w: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15C29"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2,777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0,791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424653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у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стройство 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  <w:lang w:val="en-US" w:bidi="en-US"/>
              </w:rPr>
              <w:t>a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  <w:lang w:bidi="en-US"/>
              </w:rPr>
              <w:t>/</w:t>
            </w: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  <w:lang w:bidi="en-US"/>
              </w:rPr>
              <w:t>б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покрытия</w:t>
            </w:r>
          </w:p>
        </w:tc>
      </w:tr>
      <w:tr w:rsidR="00D15C29" w:rsidRPr="00D15C29" w:rsidTr="003C3CE2">
        <w:trPr>
          <w:trHeight w:hRule="exact" w:val="494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  <w:lang w:val="en-US" w:bidi="en-US"/>
              </w:rPr>
              <w:t>H-986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  <w:lang w:bidi="en-US"/>
              </w:rPr>
              <w:t>6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Калиновка - </w:t>
            </w:r>
            <w:proofErr w:type="spellStart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Новоз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аболотье</w:t>
            </w:r>
            <w:proofErr w:type="spellEnd"/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0,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0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03 - 0,988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0,985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proofErr w:type="gramEnd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/б покрытия</w:t>
            </w:r>
          </w:p>
        </w:tc>
      </w:tr>
      <w:tr w:rsidR="00D15C29" w:rsidRPr="00D15C29" w:rsidTr="003C3CE2">
        <w:trPr>
          <w:trHeight w:hRule="exact" w:val="605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3C3CE2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Н</w:t>
            </w:r>
            <w:r w:rsidR="00D15C29"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-9872 Калининск </w:t>
            </w: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-</w:t>
            </w:r>
            <w:r w:rsidR="00D15C29"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Ясень </w:t>
            </w: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-</w:t>
            </w:r>
            <w:r w:rsidR="00D15C29"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Долги</w:t>
            </w: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ново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0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,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003 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1,113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3C3CE2" w:rsidP="003C3CE2">
            <w:pPr>
              <w:pStyle w:val="20"/>
              <w:shd w:val="clear" w:color="auto" w:fill="auto"/>
              <w:spacing w:line="240" w:lineRule="auto"/>
              <w:ind w:left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устройство</w:t>
            </w:r>
          </w:p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поверхностной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обработки</w:t>
            </w:r>
          </w:p>
        </w:tc>
      </w:tr>
      <w:tr w:rsidR="00D15C29" w:rsidRPr="00D15C29" w:rsidTr="003C3CE2">
        <w:trPr>
          <w:trHeight w:hRule="exact" w:val="653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  <w:lang w:val="en-US" w:bidi="en-US"/>
              </w:rPr>
              <w:t>H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  <w:lang w:bidi="en-US"/>
              </w:rPr>
              <w:t>-9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  <w:lang w:bidi="en-US"/>
              </w:rPr>
              <w:t>8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72 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Калинин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с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-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Ясень - Долгиново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6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,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370 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-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7,034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0,664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устройство</w:t>
            </w:r>
          </w:p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поверхностной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обработки</w:t>
            </w:r>
          </w:p>
        </w:tc>
      </w:tr>
      <w:tr w:rsidR="00D15C29" w:rsidRPr="00D15C29" w:rsidTr="003C3CE2">
        <w:trPr>
          <w:trHeight w:hRule="exact" w:val="413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Н-9877 Володьки - Яловка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0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,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015-0,282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устройство тротуара</w:t>
            </w:r>
          </w:p>
        </w:tc>
      </w:tr>
      <w:tr w:rsidR="00D15C29" w:rsidRPr="00D15C29" w:rsidTr="003C3CE2">
        <w:trPr>
          <w:trHeight w:hRule="exact" w:val="494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Н-9907 </w:t>
            </w:r>
            <w:proofErr w:type="spellStart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Теляково</w:t>
            </w:r>
            <w:proofErr w:type="spellEnd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Миколка</w:t>
            </w:r>
            <w:proofErr w:type="spellEnd"/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1,125 -2,875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1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,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proofErr w:type="gramEnd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а/б покрытая</w:t>
            </w:r>
          </w:p>
        </w:tc>
      </w:tr>
      <w:tr w:rsidR="00D15C29" w:rsidRPr="00D15C29" w:rsidTr="003C3CE2">
        <w:trPr>
          <w:trHeight w:hRule="exact" w:val="874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Н-22005 Под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ъе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зд к </w:t>
            </w:r>
            <w:proofErr w:type="gramStart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, Комсомолец от а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/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д Р61 Узда - Копыль - </w:t>
            </w:r>
            <w:proofErr w:type="spellStart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Гулевичи</w:t>
            </w:r>
            <w:proofErr w:type="spellEnd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(через Стариц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у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5pt"/>
                <w:rFonts w:ascii="Times New Roman" w:hAnsi="Times New Roman" w:cs="Times New Roman"/>
                <w:sz w:val="24"/>
                <w:szCs w:val="24"/>
              </w:rPr>
              <w:t>0</w:t>
            </w:r>
            <w:r w:rsidR="003C3CE2">
              <w:rPr>
                <w:rStyle w:val="2Cambria85pt"/>
                <w:rFonts w:ascii="Times New Roman" w:hAnsi="Times New Roman" w:cs="Times New Roman"/>
                <w:sz w:val="24"/>
                <w:szCs w:val="24"/>
              </w:rPr>
              <w:t>,</w:t>
            </w:r>
            <w:r w:rsidRPr="00D15C29">
              <w:rPr>
                <w:rStyle w:val="2Cambria85pt"/>
                <w:rFonts w:ascii="Times New Roman" w:hAnsi="Times New Roman" w:cs="Times New Roman"/>
                <w:sz w:val="24"/>
                <w:szCs w:val="24"/>
              </w:rPr>
              <w:t xml:space="preserve">003 </w:t>
            </w:r>
            <w:r w:rsidR="003C3CE2">
              <w:rPr>
                <w:rStyle w:val="2Cambria85pt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D15C29">
              <w:rPr>
                <w:rStyle w:val="2Cambria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CE2">
              <w:rPr>
                <w:rStyle w:val="2Cambria85pt"/>
                <w:rFonts w:ascii="Times New Roman" w:hAnsi="Times New Roman" w:cs="Times New Roman"/>
                <w:sz w:val="24"/>
                <w:szCs w:val="24"/>
              </w:rPr>
              <w:t>1,011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1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,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proofErr w:type="gramEnd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а/б покрытия</w:t>
            </w:r>
          </w:p>
        </w:tc>
      </w:tr>
      <w:tr w:rsidR="00D15C29" w:rsidRPr="00D15C29" w:rsidTr="003C3CE2">
        <w:trPr>
          <w:trHeight w:hRule="exact" w:val="831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Н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-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2200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6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П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од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ьезд</w:t>
            </w:r>
            <w:proofErr w:type="spellEnd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к п. </w:t>
            </w:r>
            <w:proofErr w:type="spellStart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Глини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щ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от а/д </w:t>
            </w:r>
            <w:proofErr w:type="gramStart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61 Узда - </w:t>
            </w:r>
            <w:proofErr w:type="spellStart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Копылъ</w:t>
            </w:r>
            <w:proofErr w:type="spellEnd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Гулевичи</w:t>
            </w:r>
            <w:proofErr w:type="spellEnd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(через Старицу)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0,003 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,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0,584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3C3CE2" w:rsidP="003C3CE2">
            <w:pPr>
              <w:pStyle w:val="20"/>
              <w:shd w:val="clear" w:color="auto" w:fill="auto"/>
              <w:spacing w:after="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у</w:t>
            </w:r>
            <w:r w:rsidR="00D15C29"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стройст</w:t>
            </w: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в</w:t>
            </w:r>
            <w:r w:rsidR="00D15C29"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а/б п</w:t>
            </w:r>
            <w:r w:rsidR="00D15C29"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окрытия</w:t>
            </w:r>
          </w:p>
        </w:tc>
      </w:tr>
      <w:tr w:rsidR="00D15C29" w:rsidRPr="00D15C29" w:rsidTr="003C3CE2">
        <w:trPr>
          <w:trHeight w:hRule="exact" w:val="547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Н-23442 Томашев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чи 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-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Боханы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0,003 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0,925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0,922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3C3CE2" w:rsidP="003C3CE2">
            <w:pPr>
              <w:pStyle w:val="20"/>
              <w:shd w:val="clear" w:color="auto" w:fill="auto"/>
              <w:spacing w:before="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у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стройство 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  <w:lang w:val="en-US" w:bidi="en-US"/>
              </w:rPr>
              <w:t>a\</w:t>
            </w:r>
            <w:r>
              <w:rPr>
                <w:rStyle w:val="2Cambria8pt"/>
                <w:rFonts w:ascii="Times New Roman" w:hAnsi="Times New Roman" w:cs="Times New Roman"/>
                <w:sz w:val="24"/>
                <w:szCs w:val="24"/>
                <w:lang w:bidi="en-US"/>
              </w:rPr>
              <w:t>б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покрытия</w:t>
            </w:r>
          </w:p>
        </w:tc>
      </w:tr>
      <w:tr w:rsidR="00D15C29" w:rsidRPr="00D15C29" w:rsidTr="003C3CE2">
        <w:trPr>
          <w:trHeight w:hRule="exact" w:val="893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Н-23456 </w:t>
            </w:r>
            <w:proofErr w:type="spellStart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Лоша</w:t>
            </w:r>
            <w:proofErr w:type="spellEnd"/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- С/т 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«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С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осна»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0,003</w:t>
            </w:r>
            <w:r w:rsidR="003C3CE2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2,899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2,896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устройство</w:t>
            </w:r>
          </w:p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поверхностной</w:t>
            </w:r>
          </w:p>
          <w:p w:rsidR="00D15C29" w:rsidRPr="00D15C29" w:rsidRDefault="00D15C29" w:rsidP="003C3CE2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Style w:val="2Cambria8pt"/>
                <w:rFonts w:ascii="Times New Roman" w:hAnsi="Times New Roman" w:cs="Times New Roman"/>
                <w:sz w:val="24"/>
                <w:szCs w:val="24"/>
              </w:rPr>
              <w:t>обработки</w:t>
            </w:r>
          </w:p>
        </w:tc>
      </w:tr>
    </w:tbl>
    <w:p w:rsidR="004C7B1C" w:rsidRPr="00D15C29" w:rsidRDefault="004C7B1C" w:rsidP="00C11C4D"/>
    <w:sectPr w:rsidR="004C7B1C" w:rsidRPr="00D15C29" w:rsidSect="00C11C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27"/>
    <w:rsid w:val="003C3CE2"/>
    <w:rsid w:val="00424653"/>
    <w:rsid w:val="00467A7B"/>
    <w:rsid w:val="004C7B1C"/>
    <w:rsid w:val="005C6327"/>
    <w:rsid w:val="00C11C4D"/>
    <w:rsid w:val="00D15C29"/>
    <w:rsid w:val="00ED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5C2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15C29"/>
    <w:rPr>
      <w:rFonts w:ascii="Trebuchet MS" w:eastAsia="Trebuchet MS" w:hAnsi="Trebuchet MS" w:cs="Trebuchet MS"/>
      <w:sz w:val="14"/>
      <w:szCs w:val="14"/>
      <w:shd w:val="clear" w:color="auto" w:fill="FFFFFF"/>
    </w:rPr>
  </w:style>
  <w:style w:type="character" w:customStyle="1" w:styleId="2Cambria8pt">
    <w:name w:val="Основной текст (2) + Cambria;8 pt"/>
    <w:basedOn w:val="2"/>
    <w:rsid w:val="00D15C29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Candara8pt">
    <w:name w:val="Основной текст (2) + Candara;8 pt"/>
    <w:basedOn w:val="2"/>
    <w:rsid w:val="00D15C29"/>
    <w:rPr>
      <w:rFonts w:ascii="Candara" w:eastAsia="Candara" w:hAnsi="Candara" w:cs="Candar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Cambria85pt">
    <w:name w:val="Основной текст (2) + Cambria;8;5 pt"/>
    <w:basedOn w:val="2"/>
    <w:rsid w:val="00D15C29"/>
    <w:rPr>
      <w:rFonts w:ascii="Cambria" w:eastAsia="Cambria" w:hAnsi="Cambria" w:cs="Cambria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15C29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z w:val="14"/>
      <w:szCs w:val="14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5C2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15C29"/>
    <w:rPr>
      <w:rFonts w:ascii="Trebuchet MS" w:eastAsia="Trebuchet MS" w:hAnsi="Trebuchet MS" w:cs="Trebuchet MS"/>
      <w:sz w:val="14"/>
      <w:szCs w:val="14"/>
      <w:shd w:val="clear" w:color="auto" w:fill="FFFFFF"/>
    </w:rPr>
  </w:style>
  <w:style w:type="character" w:customStyle="1" w:styleId="2Cambria8pt">
    <w:name w:val="Основной текст (2) + Cambria;8 pt"/>
    <w:basedOn w:val="2"/>
    <w:rsid w:val="00D15C29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Candara8pt">
    <w:name w:val="Основной текст (2) + Candara;8 pt"/>
    <w:basedOn w:val="2"/>
    <w:rsid w:val="00D15C29"/>
    <w:rPr>
      <w:rFonts w:ascii="Candara" w:eastAsia="Candara" w:hAnsi="Candara" w:cs="Candar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Cambria85pt">
    <w:name w:val="Основной текст (2) + Cambria;8;5 pt"/>
    <w:basedOn w:val="2"/>
    <w:rsid w:val="00D15C29"/>
    <w:rPr>
      <w:rFonts w:ascii="Cambria" w:eastAsia="Cambria" w:hAnsi="Cambria" w:cs="Cambria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15C29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z w:val="14"/>
      <w:szCs w:val="1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2026-02-13T09:14:00Z</dcterms:created>
  <dcterms:modified xsi:type="dcterms:W3CDTF">2026-02-13T09:14:00Z</dcterms:modified>
</cp:coreProperties>
</file>