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3F1" w:rsidRDefault="009563F1" w:rsidP="009563F1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563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2.25. Выдача справки </w:t>
      </w:r>
      <w:proofErr w:type="gramStart"/>
      <w:r w:rsidRPr="009563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 нахождении в отпуске по уходу за ребенком до достижения</w:t>
      </w:r>
      <w:proofErr w:type="gramEnd"/>
      <w:r w:rsidRPr="009563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им возраста 3 лет</w:t>
      </w:r>
    </w:p>
    <w:p w:rsidR="009563F1" w:rsidRDefault="009563F1" w:rsidP="009563F1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477AD" w:rsidRPr="006477AD" w:rsidRDefault="006477AD" w:rsidP="006477AD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647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Лицо ответственное за выполнение ниже перечисленных процедур – главный специалист отдела идеологической работы, культуры и по делам молодежи Узденского районного исполнительного комитета </w:t>
      </w:r>
      <w:r w:rsidR="00740B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Козловская Виктория Дмитриевна</w:t>
      </w:r>
      <w:bookmarkStart w:id="0" w:name="_GoBack"/>
      <w:bookmarkEnd w:id="0"/>
      <w:r w:rsidRPr="00647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647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</w:t>
      </w:r>
      <w:proofErr w:type="spellEnd"/>
      <w:r w:rsidRPr="00647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424,  тел. 801718 65545 (на момент временного отсутствия – главный специалист отдела идеологической работы, культуры и по делам молодежи Узденского районного исполнительного комитета Климович Наталья Семеновна,  </w:t>
      </w:r>
      <w:proofErr w:type="spellStart"/>
      <w:r w:rsidRPr="00647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</w:t>
      </w:r>
      <w:proofErr w:type="spellEnd"/>
      <w:r w:rsidRPr="00647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412, тел. 801718 65326)</w:t>
      </w:r>
      <w:proofErr w:type="gramEnd"/>
    </w:p>
    <w:p w:rsidR="009563F1" w:rsidRPr="007138E0" w:rsidRDefault="009563F1" w:rsidP="009563F1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563F1" w:rsidRPr="0071442F" w:rsidRDefault="009563F1" w:rsidP="009563F1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представляемые  гражданином для  осуществления  административной  процедуры</w:t>
      </w:r>
    </w:p>
    <w:p w:rsidR="009563F1" w:rsidRDefault="009563F1" w:rsidP="009563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1442F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предоставляются.</w:t>
      </w:r>
    </w:p>
    <w:p w:rsidR="004138DA" w:rsidRDefault="004138DA" w:rsidP="009563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8DA" w:rsidRPr="00FA59B6" w:rsidRDefault="004138DA" w:rsidP="004138DA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Документы </w:t>
      </w:r>
      <w:r w:rsidRPr="00FA5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(или) сведения, запрашиваемые у государственных органов иных организаций, к компетенции кото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рых относится их представление:</w:t>
      </w:r>
    </w:p>
    <w:p w:rsidR="004138DA" w:rsidRDefault="004138DA" w:rsidP="004138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запрашиваются.</w:t>
      </w:r>
    </w:p>
    <w:p w:rsidR="009563F1" w:rsidRPr="0071442F" w:rsidRDefault="009563F1" w:rsidP="009563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3F1" w:rsidRPr="0071442F" w:rsidRDefault="009563F1" w:rsidP="009563F1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Максимальный  срок  осуществления  административной  процедуры</w:t>
      </w: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9563F1" w:rsidRDefault="009563F1" w:rsidP="009563F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750EB">
        <w:rPr>
          <w:rFonts w:ascii="Times New Roman" w:eastAsia="Times New Roman" w:hAnsi="Times New Roman" w:cs="Times New Roman"/>
          <w:sz w:val="28"/>
          <w:szCs w:val="28"/>
          <w:lang w:eastAsia="ru-RU"/>
        </w:rPr>
        <w:t>5 дней со дня обращения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63F1" w:rsidRDefault="009563F1" w:rsidP="009563F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7138E0">
        <w:t xml:space="preserve"> </w:t>
      </w:r>
      <w:r w:rsidRPr="007138E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63F1" w:rsidRPr="00EC7775" w:rsidRDefault="009563F1" w:rsidP="009563F1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действия справки, другого документа (решения), </w:t>
      </w:r>
      <w:proofErr w:type="gramStart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выдаваемых</w:t>
      </w:r>
      <w:proofErr w:type="gramEnd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(принимаемого) при осуществлении административной процедуры</w:t>
      </w:r>
    </w:p>
    <w:p w:rsidR="009563F1" w:rsidRPr="00EC7775" w:rsidRDefault="009563F1" w:rsidP="009563F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бессрочно.</w:t>
      </w:r>
    </w:p>
    <w:p w:rsidR="009563F1" w:rsidRDefault="009563F1" w:rsidP="009563F1"/>
    <w:p w:rsidR="007D5F91" w:rsidRPr="009563F1" w:rsidRDefault="007D5F91" w:rsidP="009563F1"/>
    <w:sectPr w:rsidR="007D5F91" w:rsidRPr="0095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FD2"/>
    <w:rsid w:val="004138DA"/>
    <w:rsid w:val="006477AD"/>
    <w:rsid w:val="00740B12"/>
    <w:rsid w:val="007D5F91"/>
    <w:rsid w:val="009563F1"/>
    <w:rsid w:val="00AE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1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2023-02-14T05:32:00Z</dcterms:created>
  <dcterms:modified xsi:type="dcterms:W3CDTF">2025-01-25T13:11:00Z</dcterms:modified>
</cp:coreProperties>
</file>