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B3" w:rsidRDefault="00FF21B3" w:rsidP="00FF21B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E8">
        <w:rPr>
          <w:rFonts w:ascii="Times New Roman" w:hAnsi="Times New Roman" w:cs="Times New Roman"/>
          <w:b/>
          <w:sz w:val="28"/>
          <w:szCs w:val="28"/>
        </w:rPr>
        <w:t>Будь готов: правила безопасности при грозе</w:t>
      </w:r>
    </w:p>
    <w:p w:rsidR="00A6458F" w:rsidRPr="00A6458F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8F">
        <w:rPr>
          <w:rFonts w:ascii="Times New Roman" w:hAnsi="Times New Roman" w:cs="Times New Roman"/>
          <w:b/>
          <w:sz w:val="28"/>
          <w:szCs w:val="28"/>
        </w:rPr>
        <w:t xml:space="preserve">Гроза </w:t>
      </w:r>
      <w:r w:rsidRPr="00A6458F">
        <w:rPr>
          <w:rFonts w:ascii="Times New Roman" w:hAnsi="Times New Roman" w:cs="Times New Roman"/>
          <w:sz w:val="28"/>
          <w:szCs w:val="28"/>
        </w:rPr>
        <w:t>– явление достаточно непредсказуемое, и чтобы не стать жертвой непогоды, достаточно усвоить ряд несложных правил поведения. Если ненастье застало вас врасплох, действовать нужно в зависимости от ситуации.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8">
        <w:rPr>
          <w:rFonts w:ascii="Times New Roman" w:hAnsi="Times New Roman" w:cs="Times New Roman"/>
          <w:sz w:val="28"/>
          <w:szCs w:val="28"/>
        </w:rPr>
        <w:t xml:space="preserve">Основным поражающим фактором этой стихии является </w:t>
      </w:r>
      <w:r w:rsidRPr="00A6458F">
        <w:rPr>
          <w:rFonts w:ascii="Times New Roman" w:hAnsi="Times New Roman" w:cs="Times New Roman"/>
          <w:b/>
          <w:sz w:val="28"/>
          <w:szCs w:val="28"/>
        </w:rPr>
        <w:t>молния</w:t>
      </w:r>
      <w:r w:rsidRPr="00C65BE8">
        <w:rPr>
          <w:rFonts w:ascii="Times New Roman" w:hAnsi="Times New Roman" w:cs="Times New Roman"/>
          <w:sz w:val="28"/>
          <w:szCs w:val="28"/>
        </w:rPr>
        <w:t>: прямое попадание разряда нарушает деятельность сердца и легких, что в свою очередь может привести к летальному исходу. Кроме того, силы природы могут спровоцировать и возгорание.</w:t>
      </w:r>
    </w:p>
    <w:p w:rsidR="00A6458F" w:rsidRPr="007821E5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1E5">
        <w:rPr>
          <w:rFonts w:ascii="Times New Roman" w:hAnsi="Times New Roman" w:cs="Times New Roman"/>
          <w:b/>
          <w:sz w:val="28"/>
          <w:szCs w:val="28"/>
        </w:rPr>
        <w:t>Вы в квартире, доме, здании: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отключите все электроприборы и вытащите штекер наружной антенны из телевизора, прекратите телефонные разговоры. Ликвидируйте сквозняки: плотно закройте окна и дымоходы. Не стойте у окна, печи, камина, массивных металлических предметов, на крыше и на чердаке.</w:t>
      </w:r>
    </w:p>
    <w:p w:rsidR="00A6458F" w:rsidRPr="007821E5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 на улице: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покиньте открытое пространство и укройтесь в помещении или в подъезде любого дома. Если решили спрятаться под козырьком здания, не прикасайтесь к стене. Не пользуйтесь мобильным телефоном. Не стойте вблизи высоких столбов, рекламных щитов и т.д.</w:t>
      </w:r>
    </w:p>
    <w:p w:rsidR="00A6458F" w:rsidRPr="007821E5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1E5">
        <w:rPr>
          <w:rFonts w:ascii="Times New Roman" w:hAnsi="Times New Roman" w:cs="Times New Roman"/>
          <w:b/>
          <w:sz w:val="28"/>
          <w:szCs w:val="28"/>
        </w:rPr>
        <w:t>Вы в машине: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прекратите движение. Закройте окна, опустите антенну, заглушите двигатель и переждите грозу в салоне автомобиля. Не дотрагивайтесь до ручек дверей и других металлических предметов. Не пользуйтесь мобильным телефоном.</w:t>
      </w:r>
    </w:p>
    <w:p w:rsidR="00A6458F" w:rsidRPr="007821E5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1E5">
        <w:rPr>
          <w:rFonts w:ascii="Times New Roman" w:hAnsi="Times New Roman" w:cs="Times New Roman"/>
          <w:b/>
          <w:sz w:val="28"/>
          <w:szCs w:val="28"/>
        </w:rPr>
        <w:t>Вы в лесу:</w:t>
      </w:r>
    </w:p>
    <w:p w:rsidR="00A6458F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держитесь подальше от высоких отдельно стоящих деревьев, не стойте у костра (столб горячего воздуха – хороший проводник электричества). Устройтесь между низкорослыми деревьями с густыми кронами. К слову, реже всего молния попадает в березу и клен. Сидеть лучше в «позе эмбриона» – спина согнута, голова опущена на согнутые в коленях ноги и предплечья рук, ступни соединены вместе. Выбирая убежище, обратите внимание, чтобы рядом не было расщепленных деревьев, ранее пораженных грозой. Это говорит о том, что грунт на данном участке имеет высокую электропроводность, и удар молни</w:t>
      </w:r>
      <w:r>
        <w:rPr>
          <w:rFonts w:ascii="Times New Roman" w:hAnsi="Times New Roman" w:cs="Times New Roman"/>
          <w:sz w:val="28"/>
          <w:szCs w:val="28"/>
        </w:rPr>
        <w:t>и сюда еще раз весьма вероятен.</w:t>
      </w:r>
    </w:p>
    <w:p w:rsidR="00A6458F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1E5">
        <w:rPr>
          <w:rFonts w:ascii="Times New Roman" w:hAnsi="Times New Roman" w:cs="Times New Roman"/>
          <w:b/>
          <w:sz w:val="28"/>
          <w:szCs w:val="28"/>
        </w:rPr>
        <w:t xml:space="preserve">Вы </w:t>
      </w:r>
      <w:r>
        <w:rPr>
          <w:rFonts w:ascii="Times New Roman" w:hAnsi="Times New Roman" w:cs="Times New Roman"/>
          <w:b/>
          <w:sz w:val="28"/>
          <w:szCs w:val="28"/>
        </w:rPr>
        <w:t>на открытой местности (в поле):</w:t>
      </w:r>
    </w:p>
    <w:p w:rsidR="00A6458F" w:rsidRPr="007821E5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 xml:space="preserve">не стойте на возвышенностях, у опор линий электропередач и под проводами. Найдите яму или овраг и сядьте в «позе эмбриона». Если же никаких углублений поблизости нет – присядьте, как можно ниже или лягте на землю. Не прячьтесь в стоге сена или соломы, в необитаемых одиночных бараках или сараях. Не ходите босиком и не поднимайте над головой </w:t>
      </w:r>
      <w:r w:rsidRPr="00C65BE8">
        <w:rPr>
          <w:rFonts w:ascii="Times New Roman" w:hAnsi="Times New Roman" w:cs="Times New Roman"/>
          <w:sz w:val="28"/>
          <w:szCs w:val="28"/>
        </w:rPr>
        <w:lastRenderedPageBreak/>
        <w:t>токопроводящие предметы (лопаты, тяпки, косы). Прекратите спортивные игры и движение, уйдите в укрытие.</w:t>
      </w:r>
    </w:p>
    <w:p w:rsidR="00A6458F" w:rsidRPr="007821E5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 на водоеме: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выйдите из воды, отойдите подальше от берега и спрячьтесь в укрытии. Если вы находитесь в лодке, немедленно гребите к берегу. Когда это невозможно – осушите лодку. Если есть защитный тент, поднимите его; при наличии сухой одежды, переоденьтесь; сядьте подальше от мачт и подложите под себя спасательный жилет или сапоги. Рыбалку во время грозы необходимо прекратить, так как снасти являются проводником для электричества.</w:t>
      </w:r>
    </w:p>
    <w:p w:rsidR="00A6458F" w:rsidRPr="007821E5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1E5">
        <w:rPr>
          <w:rFonts w:ascii="Times New Roman" w:hAnsi="Times New Roman" w:cs="Times New Roman"/>
          <w:b/>
          <w:sz w:val="28"/>
          <w:szCs w:val="28"/>
        </w:rPr>
        <w:t>Первая помощь при поражении молнией: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быстро определите состояние пострадавшего;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незамедлительно проведите реанимационные мероприятия: искусственное дыхание, непрямой массаж сердца;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согрейте пострадавшего;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обработайте места ожогов и сопутствующие раны;</w:t>
      </w:r>
    </w:p>
    <w:p w:rsidR="00A6458F" w:rsidRPr="00C65BE8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вызовите скорую помощь либо срочно доставьте пострадавшего в больницу.</w:t>
      </w:r>
    </w:p>
    <w:p w:rsidR="00A6458F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8">
        <w:rPr>
          <w:rFonts w:ascii="Times New Roman" w:hAnsi="Times New Roman" w:cs="Times New Roman"/>
          <w:sz w:val="28"/>
          <w:szCs w:val="28"/>
        </w:rPr>
        <w:t xml:space="preserve">Опасность в себе может нести и </w:t>
      </w:r>
      <w:r w:rsidRPr="007821E5">
        <w:rPr>
          <w:rFonts w:ascii="Times New Roman" w:hAnsi="Times New Roman" w:cs="Times New Roman"/>
          <w:b/>
          <w:sz w:val="28"/>
          <w:szCs w:val="28"/>
        </w:rPr>
        <w:t>ливень</w:t>
      </w:r>
      <w:r w:rsidRPr="00C65BE8">
        <w:rPr>
          <w:rFonts w:ascii="Times New Roman" w:hAnsi="Times New Roman" w:cs="Times New Roman"/>
          <w:sz w:val="28"/>
          <w:szCs w:val="28"/>
        </w:rPr>
        <w:t>. При интенсивности дождя 1,5-2 мм в минуту человеку, даже находящемуся под укрытием, становится трудно дышать. К тому же прибывающая вода не успевает впитываться в землю. Снижается видимость, затрудняется движение транспорта. Кроме того, стихия может повредить опоры линий</w:t>
      </w:r>
      <w:bookmarkStart w:id="0" w:name="_GoBack"/>
      <w:bookmarkEnd w:id="0"/>
      <w:r w:rsidRPr="00C65BE8">
        <w:rPr>
          <w:rFonts w:ascii="Times New Roman" w:hAnsi="Times New Roman" w:cs="Times New Roman"/>
          <w:sz w:val="28"/>
          <w:szCs w:val="28"/>
        </w:rPr>
        <w:t xml:space="preserve"> электропередач и вывести из строя электроподстанции.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BE8">
        <w:rPr>
          <w:rFonts w:ascii="Times New Roman" w:hAnsi="Times New Roman" w:cs="Times New Roman"/>
          <w:sz w:val="28"/>
          <w:szCs w:val="28"/>
        </w:rPr>
        <w:t>Крайне опасно при сильном ливне спускаться в под</w:t>
      </w:r>
      <w:r>
        <w:rPr>
          <w:rFonts w:ascii="Times New Roman" w:hAnsi="Times New Roman" w:cs="Times New Roman"/>
          <w:sz w:val="28"/>
          <w:szCs w:val="28"/>
        </w:rPr>
        <w:t>валы и заглубленные помещения: о</w:t>
      </w:r>
      <w:r w:rsidRPr="00C65BE8">
        <w:rPr>
          <w:rFonts w:ascii="Times New Roman" w:hAnsi="Times New Roman" w:cs="Times New Roman"/>
          <w:sz w:val="28"/>
          <w:szCs w:val="28"/>
        </w:rPr>
        <w:t xml:space="preserve">ни могут быть в считанные минуты затоплены нахлынувшей водой. Опасно спускаться в подземные переходы. Не стоит пытаться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5BE8">
        <w:rPr>
          <w:rFonts w:ascii="Times New Roman" w:hAnsi="Times New Roman" w:cs="Times New Roman"/>
          <w:sz w:val="28"/>
          <w:szCs w:val="28"/>
        </w:rPr>
        <w:t>укрыться вблизи оврагов – такая погода часто приводит к оползням.</w:t>
      </w:r>
    </w:p>
    <w:p w:rsidR="00A6458F" w:rsidRDefault="00A6458F" w:rsidP="00A64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1B3" w:rsidRDefault="00FF21B3" w:rsidP="00FF21B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FB4" w:rsidRDefault="001F6FB4"/>
    <w:sectPr w:rsidR="001F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52"/>
    <w:rsid w:val="001F6FB4"/>
    <w:rsid w:val="00A6458F"/>
    <w:rsid w:val="00D05152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A0ACE-B74A-4095-97E9-D104F38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Сеня</dc:creator>
  <cp:keywords/>
  <dc:description/>
  <cp:lastModifiedBy>Сеня</cp:lastModifiedBy>
  <cp:revision>3</cp:revision>
  <dcterms:created xsi:type="dcterms:W3CDTF">2024-08-12T13:59:00Z</dcterms:created>
  <dcterms:modified xsi:type="dcterms:W3CDTF">2024-08-12T14:01:00Z</dcterms:modified>
</cp:coreProperties>
</file>