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75" w:rsidRPr="00D02C49" w:rsidRDefault="00191675" w:rsidP="00191675">
      <w:pPr>
        <w:jc w:val="center"/>
        <w:rPr>
          <w:b/>
          <w:sz w:val="28"/>
          <w:szCs w:val="28"/>
        </w:rPr>
      </w:pPr>
      <w:r w:rsidRPr="00D02C49">
        <w:rPr>
          <w:b/>
          <w:sz w:val="28"/>
          <w:szCs w:val="28"/>
        </w:rPr>
        <w:t>Общественное обсуждение архитектурно-планировочной концепции объекта</w:t>
      </w:r>
      <w:r>
        <w:rPr>
          <w:b/>
          <w:sz w:val="28"/>
          <w:szCs w:val="28"/>
        </w:rPr>
        <w:t xml:space="preserve"> строительства</w:t>
      </w:r>
      <w:r w:rsidRPr="00D02C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D02C49">
        <w:rPr>
          <w:b/>
          <w:sz w:val="28"/>
          <w:szCs w:val="28"/>
        </w:rPr>
        <w:t xml:space="preserve">Район индивидуальной </w:t>
      </w:r>
      <w:r>
        <w:rPr>
          <w:b/>
          <w:sz w:val="28"/>
          <w:szCs w:val="28"/>
        </w:rPr>
        <w:t xml:space="preserve">жилой </w:t>
      </w:r>
      <w:r w:rsidRPr="00D02C49">
        <w:rPr>
          <w:b/>
          <w:sz w:val="28"/>
          <w:szCs w:val="28"/>
        </w:rPr>
        <w:t>застройки</w:t>
      </w:r>
      <w:r w:rsidR="00D84B80">
        <w:rPr>
          <w:b/>
          <w:sz w:val="28"/>
          <w:szCs w:val="28"/>
        </w:rPr>
        <w:t xml:space="preserve"> </w:t>
      </w:r>
      <w:proofErr w:type="spellStart"/>
      <w:r w:rsidR="00D84B80">
        <w:rPr>
          <w:b/>
          <w:sz w:val="28"/>
          <w:szCs w:val="28"/>
        </w:rPr>
        <w:t>аг</w:t>
      </w:r>
      <w:proofErr w:type="gramStart"/>
      <w:r w:rsidR="00D84B80">
        <w:rPr>
          <w:b/>
          <w:sz w:val="28"/>
          <w:szCs w:val="28"/>
        </w:rPr>
        <w:t>.О</w:t>
      </w:r>
      <w:proofErr w:type="gramEnd"/>
      <w:r w:rsidR="00D84B80">
        <w:rPr>
          <w:b/>
          <w:sz w:val="28"/>
          <w:szCs w:val="28"/>
        </w:rPr>
        <w:t>зеро</w:t>
      </w:r>
      <w:proofErr w:type="spellEnd"/>
      <w:r w:rsidR="00D84B80">
        <w:rPr>
          <w:b/>
          <w:sz w:val="28"/>
          <w:szCs w:val="28"/>
        </w:rPr>
        <w:t xml:space="preserve"> </w:t>
      </w:r>
      <w:proofErr w:type="spellStart"/>
      <w:r w:rsidR="005328D2">
        <w:rPr>
          <w:b/>
          <w:sz w:val="28"/>
          <w:szCs w:val="28"/>
        </w:rPr>
        <w:t>ул.Аэродромная</w:t>
      </w:r>
      <w:proofErr w:type="spellEnd"/>
      <w:r w:rsidR="005328D2">
        <w:rPr>
          <w:b/>
          <w:sz w:val="28"/>
          <w:szCs w:val="28"/>
        </w:rPr>
        <w:t xml:space="preserve"> </w:t>
      </w:r>
      <w:r w:rsidR="00D84B80">
        <w:rPr>
          <w:b/>
          <w:sz w:val="28"/>
          <w:szCs w:val="28"/>
        </w:rPr>
        <w:t>Узденского района</w:t>
      </w:r>
      <w:r w:rsidR="005328D2">
        <w:rPr>
          <w:b/>
          <w:sz w:val="28"/>
          <w:szCs w:val="28"/>
        </w:rPr>
        <w:t xml:space="preserve"> Минской области</w:t>
      </w:r>
      <w:r>
        <w:rPr>
          <w:b/>
          <w:sz w:val="28"/>
          <w:szCs w:val="28"/>
        </w:rPr>
        <w:t>»</w:t>
      </w:r>
      <w:r w:rsidRPr="00D02C49">
        <w:rPr>
          <w:b/>
          <w:sz w:val="28"/>
          <w:szCs w:val="28"/>
        </w:rPr>
        <w:t>.</w:t>
      </w:r>
    </w:p>
    <w:p w:rsidR="00191675" w:rsidRDefault="00191675" w:rsidP="00191675">
      <w:r>
        <w:t>1. Наименование</w:t>
      </w:r>
      <w:r w:rsidR="005328D2">
        <w:t xml:space="preserve"> объекта</w:t>
      </w:r>
      <w:r>
        <w:t>:</w:t>
      </w:r>
      <w:r w:rsidR="005328D2" w:rsidRPr="005328D2">
        <w:t xml:space="preserve"> «Район индивидуальной жилой застройки </w:t>
      </w:r>
      <w:proofErr w:type="spellStart"/>
      <w:r w:rsidR="005328D2" w:rsidRPr="005328D2">
        <w:t>аг</w:t>
      </w:r>
      <w:proofErr w:type="gramStart"/>
      <w:r w:rsidR="005328D2" w:rsidRPr="005328D2">
        <w:t>.О</w:t>
      </w:r>
      <w:proofErr w:type="gramEnd"/>
      <w:r w:rsidR="005328D2" w:rsidRPr="005328D2">
        <w:t>зеро</w:t>
      </w:r>
      <w:proofErr w:type="spellEnd"/>
      <w:r w:rsidR="005328D2" w:rsidRPr="005328D2">
        <w:t xml:space="preserve"> </w:t>
      </w:r>
      <w:proofErr w:type="spellStart"/>
      <w:r w:rsidR="005328D2" w:rsidRPr="005328D2">
        <w:t>ул.Аэродромная</w:t>
      </w:r>
      <w:proofErr w:type="spellEnd"/>
      <w:r w:rsidR="005328D2" w:rsidRPr="005328D2">
        <w:t xml:space="preserve"> Узденского района Мин</w:t>
      </w:r>
      <w:bookmarkStart w:id="0" w:name="_GoBack"/>
      <w:bookmarkEnd w:id="0"/>
      <w:r w:rsidR="005328D2" w:rsidRPr="005328D2">
        <w:t>ской области».</w:t>
      </w:r>
    </w:p>
    <w:p w:rsidR="00191675" w:rsidRDefault="00191675" w:rsidP="00191675">
      <w:r>
        <w:t xml:space="preserve">2. Информация о земельном участке: площадь участка </w:t>
      </w:r>
      <w:r w:rsidR="00D84B80">
        <w:t xml:space="preserve"> около 7</w:t>
      </w:r>
      <w:r>
        <w:t>,</w:t>
      </w:r>
      <w:r w:rsidR="00D84B80">
        <w:t>6</w:t>
      </w:r>
      <w:r>
        <w:t xml:space="preserve">га. Расположен </w:t>
      </w:r>
      <w:r w:rsidR="00D84B80">
        <w:t xml:space="preserve">на западной части </w:t>
      </w:r>
      <w:proofErr w:type="spellStart"/>
      <w:r w:rsidR="00D84B80">
        <w:t>аг</w:t>
      </w:r>
      <w:proofErr w:type="gramStart"/>
      <w:r w:rsidR="00D84B80">
        <w:t>.О</w:t>
      </w:r>
      <w:proofErr w:type="gramEnd"/>
      <w:r w:rsidR="00D84B80">
        <w:t>зеро</w:t>
      </w:r>
      <w:proofErr w:type="spellEnd"/>
      <w:r w:rsidR="00D84B80">
        <w:t xml:space="preserve"> Озерского </w:t>
      </w:r>
      <w:r>
        <w:t>сельсовета рядом с существующей жилой застройкой</w:t>
      </w:r>
      <w:r w:rsidR="0078348B">
        <w:t>, примыкает к</w:t>
      </w:r>
      <w:r w:rsidR="005328D2">
        <w:t xml:space="preserve"> существующему району индивидуальной жилой застройки на 160 жилых домов.</w:t>
      </w:r>
    </w:p>
    <w:p w:rsidR="00191675" w:rsidRDefault="00191675" w:rsidP="00191675">
      <w:r>
        <w:t xml:space="preserve">3. Дата начала и окончания общественного обсуждения: с </w:t>
      </w:r>
      <w:r w:rsidR="009567B6">
        <w:t>30.01</w:t>
      </w:r>
      <w:r>
        <w:t>.2</w:t>
      </w:r>
      <w:r w:rsidR="009567B6">
        <w:t>024 по 13.02.2024</w:t>
      </w:r>
      <w:r>
        <w:t>г.</w:t>
      </w:r>
    </w:p>
    <w:p w:rsidR="009567B6" w:rsidRPr="009567B6" w:rsidRDefault="00191675" w:rsidP="009567B6">
      <w:r>
        <w:t xml:space="preserve">4. Обсуждение проводится путем размещения материалов и проведения презентации.  Дата, время, место размещения экспозиции (выставки): с </w:t>
      </w:r>
      <w:r w:rsidR="009567B6" w:rsidRPr="009567B6">
        <w:t>30.01.2024 по 13.02.2024г.</w:t>
      </w:r>
      <w:r>
        <w:t xml:space="preserve">, с 08:00 до 17:00, </w:t>
      </w:r>
      <w:r w:rsidR="009567B6" w:rsidRPr="009567B6">
        <w:t>в вестибюле здания Озерского сельисполкома по адресу: Минская область, Узденский район,</w:t>
      </w:r>
      <w:r w:rsidR="009567B6" w:rsidRPr="00956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7B6" w:rsidRPr="009567B6">
        <w:t>223417 аг. Озеро, ул. Дзержинская, д. 27б.</w:t>
      </w:r>
    </w:p>
    <w:p w:rsidR="009567B6" w:rsidRPr="009567B6" w:rsidRDefault="00191675" w:rsidP="009567B6">
      <w:r>
        <w:t>5. Дата, время, место п</w:t>
      </w:r>
      <w:r w:rsidR="009567B6">
        <w:t>роведения презентации проекта: 02.02.2024</w:t>
      </w:r>
      <w:r>
        <w:t xml:space="preserve"> в 10.00 в </w:t>
      </w:r>
      <w:r w:rsidR="009567B6">
        <w:t>зале заседаний</w:t>
      </w:r>
      <w:r>
        <w:t xml:space="preserve"> </w:t>
      </w:r>
      <w:r w:rsidR="009567B6" w:rsidRPr="009567B6">
        <w:t>здания Озерского сельисполкома по адресу: Минская область, Узденский район, 223417 аг. Озеро, ул. Дзержинская, д. 27б.</w:t>
      </w:r>
    </w:p>
    <w:p w:rsidR="00191675" w:rsidRDefault="00191675" w:rsidP="00191675">
      <w:r>
        <w:t xml:space="preserve">6. Место и условия доступа к материалам проекта: Экспозиционные материалы будут размещены в </w:t>
      </w:r>
      <w:r w:rsidR="009567B6" w:rsidRPr="009567B6">
        <w:t>вестибюле здания Озерского сельисполкома по адресу: Минская область, Узденский район, 223417 аг. Озеро, ул. Дзержинская, д. 27б.</w:t>
      </w:r>
      <w:r>
        <w:t xml:space="preserve"> Посещение места проведения экспозиции, презентации проекта и предоставление информации участникам общественного обсуждения осуществляется на безвозмездной основе.</w:t>
      </w:r>
    </w:p>
    <w:p w:rsidR="00191675" w:rsidRDefault="00191675" w:rsidP="00191675">
      <w:r>
        <w:t xml:space="preserve">7. Наименование организатора общественного обсуждения: Узденский районный исполнительный комитет. Руководитель общественного обсуждения – Бушко Наталья Николаевна, заместитель начальника отдела ЖКХ, архитектуры и строительства Узденского райисполкома, г. Узда, ул. Советская, 22, </w:t>
      </w:r>
      <w:proofErr w:type="spellStart"/>
      <w:r>
        <w:t>каб</w:t>
      </w:r>
      <w:proofErr w:type="spellEnd"/>
      <w:r>
        <w:t xml:space="preserve">. № </w:t>
      </w:r>
      <w:r w:rsidR="009567B6">
        <w:t>7</w:t>
      </w:r>
      <w:r>
        <w:t>, тел. (801718)65-4-75, +375336044971МТС, e-</w:t>
      </w:r>
      <w:proofErr w:type="spellStart"/>
      <w:r>
        <w:t>mail</w:t>
      </w:r>
      <w:proofErr w:type="spellEnd"/>
      <w:r>
        <w:t>: info@uzda.gov.by</w:t>
      </w:r>
    </w:p>
    <w:p w:rsidR="00191675" w:rsidRDefault="00191675" w:rsidP="00241404">
      <w:r>
        <w:t xml:space="preserve">8. </w:t>
      </w:r>
      <w:proofErr w:type="gramStart"/>
      <w:r>
        <w:t xml:space="preserve">Сроки подачи участниками общественного обсуждения замечаний и предложений и методах их представления: </w:t>
      </w:r>
      <w:r w:rsidR="00241404">
        <w:t>з</w:t>
      </w:r>
      <w:r w:rsidR="00241404">
        <w:t>амечания и (или) предложения участниками общественного обсуждения представляются в письменной</w:t>
      </w:r>
      <w:r w:rsidR="00241404">
        <w:t xml:space="preserve"> форме </w:t>
      </w:r>
      <w:r w:rsidR="00241404">
        <w:t xml:space="preserve"> </w:t>
      </w:r>
      <w:r w:rsidR="00241404" w:rsidRPr="00241404">
        <w:t xml:space="preserve">по адресу: 223411, г. Узда, ул. Советская, 22, </w:t>
      </w:r>
      <w:r w:rsidR="00241404">
        <w:t>каб.</w:t>
      </w:r>
      <w:r w:rsidR="00602EF0">
        <w:t>7;</w:t>
      </w:r>
      <w:r w:rsidR="00241404">
        <w:t xml:space="preserve"> </w:t>
      </w:r>
      <w:r w:rsidR="00602EF0">
        <w:t xml:space="preserve">в </w:t>
      </w:r>
      <w:r w:rsidR="00241404">
        <w:t>электронной форме посредством официального сайта организатора общественного обсуждения</w:t>
      </w:r>
      <w:r w:rsidR="00241404" w:rsidRPr="00241404">
        <w:t xml:space="preserve"> на электронный адрес: </w:t>
      </w:r>
      <w:hyperlink r:id="rId5" w:history="1">
        <w:r w:rsidR="00241404" w:rsidRPr="003E5562">
          <w:rPr>
            <w:rStyle w:val="a4"/>
          </w:rPr>
          <w:t>info@uzda.gov.by</w:t>
        </w:r>
      </w:hyperlink>
      <w:r w:rsidR="00241404">
        <w:t>;</w:t>
      </w:r>
      <w:proofErr w:type="gramEnd"/>
      <w:r w:rsidR="00241404">
        <w:t xml:space="preserve"> </w:t>
      </w:r>
      <w:r w:rsidR="00241404">
        <w:t>посредством записи в книге (журнале) учета посетителей экспозиции объекта общественного обсуждения</w:t>
      </w:r>
      <w:r>
        <w:t xml:space="preserve"> в соответствии с требованиями законодательства Республики Беларусь.</w:t>
      </w:r>
    </w:p>
    <w:p w:rsidR="00191675" w:rsidRDefault="00191675" w:rsidP="00191675">
      <w:r>
        <w:t>9. Информация об архитектурно-градостроительном совете, рассматривающего замечания и предложения участников общественного обсуждения: архитектурно-градостроительный совет Узденского района Минской области, создан Решением Узденского районного исполнительного комитета от 12.10.2021г. №2401.</w:t>
      </w:r>
      <w:r w:rsidR="00D84B80">
        <w:t xml:space="preserve"> Постоянно </w:t>
      </w:r>
      <w:r w:rsidR="00602EF0">
        <w:t>действующая комиссия</w:t>
      </w:r>
      <w:r w:rsidR="00D84B80">
        <w:t xml:space="preserve"> по проведению общественного обсуждения объектов об</w:t>
      </w:r>
      <w:r w:rsidR="00602EF0">
        <w:t>щественного обсуждения, создана</w:t>
      </w:r>
      <w:r w:rsidR="00D84B80">
        <w:t xml:space="preserve"> Решением Узденского районного исполнительного комитета от </w:t>
      </w:r>
      <w:r w:rsidR="00D84B80">
        <w:t>29.12</w:t>
      </w:r>
      <w:r w:rsidR="00D84B80">
        <w:t>.202</w:t>
      </w:r>
      <w:r w:rsidR="00D84B80">
        <w:t>2</w:t>
      </w:r>
      <w:r w:rsidR="00602EF0">
        <w:t>г. №2873</w:t>
      </w:r>
      <w:r w:rsidR="00D84B80">
        <w:t>.</w:t>
      </w:r>
    </w:p>
    <w:p w:rsidR="00191675" w:rsidRDefault="00191675" w:rsidP="00191675">
      <w:r>
        <w:t>Заказчик концепции - Узденский районный исполнительный комитет</w:t>
      </w:r>
    </w:p>
    <w:p w:rsidR="00191675" w:rsidRDefault="00191675" w:rsidP="00191675">
      <w:r>
        <w:t>Разработчик концепции - РУП "</w:t>
      </w:r>
      <w:proofErr w:type="spellStart"/>
      <w:r>
        <w:t>Узденское</w:t>
      </w:r>
      <w:proofErr w:type="spellEnd"/>
      <w:r>
        <w:t xml:space="preserve"> архитектурно-планировочное бюро"</w:t>
      </w:r>
    </w:p>
    <w:p w:rsidR="00B32995" w:rsidRDefault="00602EF0" w:rsidP="0055054B">
      <w:r>
        <w:t>Дата размещения извещения: 24.01.2024</w:t>
      </w:r>
      <w:r w:rsidR="00191675">
        <w:t xml:space="preserve"> г. на официальном сайте Узденского районного исполнительного комитета uzda.gov.by, а также в газете "</w:t>
      </w:r>
      <w:proofErr w:type="spellStart"/>
      <w:r w:rsidR="00191675">
        <w:t>Чырвоная</w:t>
      </w:r>
      <w:proofErr w:type="spellEnd"/>
      <w:r w:rsidR="00191675">
        <w:t xml:space="preserve"> зорка".</w:t>
      </w:r>
    </w:p>
    <w:sectPr w:rsidR="00B32995" w:rsidSect="00602EF0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34"/>
    <w:rsid w:val="000B7F24"/>
    <w:rsid w:val="000F67F2"/>
    <w:rsid w:val="00191675"/>
    <w:rsid w:val="001C318A"/>
    <w:rsid w:val="00237DA3"/>
    <w:rsid w:val="00241404"/>
    <w:rsid w:val="00451E34"/>
    <w:rsid w:val="005328D2"/>
    <w:rsid w:val="0055054B"/>
    <w:rsid w:val="00570FA1"/>
    <w:rsid w:val="00573C16"/>
    <w:rsid w:val="005749D8"/>
    <w:rsid w:val="005C4084"/>
    <w:rsid w:val="005D36D0"/>
    <w:rsid w:val="00602EF0"/>
    <w:rsid w:val="006644BE"/>
    <w:rsid w:val="006E7FA7"/>
    <w:rsid w:val="00701373"/>
    <w:rsid w:val="00761E2C"/>
    <w:rsid w:val="0078348B"/>
    <w:rsid w:val="0095339B"/>
    <w:rsid w:val="009567B6"/>
    <w:rsid w:val="00A70A35"/>
    <w:rsid w:val="00A85AB0"/>
    <w:rsid w:val="00B32995"/>
    <w:rsid w:val="00B438A7"/>
    <w:rsid w:val="00B64AB1"/>
    <w:rsid w:val="00BB7E8D"/>
    <w:rsid w:val="00C54F1E"/>
    <w:rsid w:val="00CE7C07"/>
    <w:rsid w:val="00D02C49"/>
    <w:rsid w:val="00D84B80"/>
    <w:rsid w:val="00EB0B24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39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414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39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41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uzda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cp:lastPrinted>2022-10-04T08:56:00Z</cp:lastPrinted>
  <dcterms:created xsi:type="dcterms:W3CDTF">2024-01-19T07:26:00Z</dcterms:created>
  <dcterms:modified xsi:type="dcterms:W3CDTF">2024-01-19T07:26:00Z</dcterms:modified>
</cp:coreProperties>
</file>