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2BD" w:rsidRDefault="003C02BD" w:rsidP="003C02BD">
      <w:pPr>
        <w:spacing w:after="0" w:line="240" w:lineRule="auto"/>
        <w:jc w:val="both"/>
        <w:rPr>
          <w:rFonts w:ascii="Times New Roman" w:hAnsi="Times New Roman"/>
          <w:b/>
          <w:sz w:val="36"/>
          <w:szCs w:val="36"/>
          <w:u w:val="single"/>
        </w:rPr>
      </w:pPr>
    </w:p>
    <w:p w:rsidR="003C02BD" w:rsidRPr="00B659B2" w:rsidRDefault="003C02BD" w:rsidP="003C02BD">
      <w:pPr>
        <w:spacing w:after="0" w:line="240" w:lineRule="auto"/>
        <w:jc w:val="both"/>
        <w:rPr>
          <w:rFonts w:ascii="Times New Roman" w:hAnsi="Times New Roman"/>
          <w:b/>
          <w:sz w:val="36"/>
          <w:szCs w:val="36"/>
          <w:u w:val="single"/>
        </w:rPr>
      </w:pPr>
      <w:r w:rsidRPr="00B659B2">
        <w:rPr>
          <w:rFonts w:ascii="Times New Roman" w:hAnsi="Times New Roman"/>
          <w:b/>
          <w:sz w:val="36"/>
          <w:szCs w:val="36"/>
          <w:u w:val="single"/>
        </w:rPr>
        <w:t>5.6. Регистрация расторжения брака по решениям судов, вступившим в законную силу до 1 сентября 1999 г.</w:t>
      </w:r>
    </w:p>
    <w:p w:rsidR="003C02BD" w:rsidRPr="00DE1FD3" w:rsidRDefault="003C02BD" w:rsidP="003C02BD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  <w:u w:val="single"/>
        </w:rPr>
      </w:pPr>
    </w:p>
    <w:p w:rsidR="003C02BD" w:rsidRPr="00DE1FD3" w:rsidRDefault="003C02BD" w:rsidP="003C02B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b/>
          <w:sz w:val="30"/>
          <w:szCs w:val="30"/>
        </w:rPr>
        <w:tab/>
        <w:t>Документы  и (или) сведения, представляемые гражданином для осуществления  административной процедуры</w:t>
      </w:r>
      <w:r w:rsidRPr="00DE1FD3">
        <w:rPr>
          <w:rFonts w:ascii="Times New Roman" w:hAnsi="Times New Roman"/>
          <w:sz w:val="30"/>
          <w:szCs w:val="30"/>
        </w:rPr>
        <w:t>:</w:t>
      </w:r>
    </w:p>
    <w:p w:rsidR="003C02BD" w:rsidRPr="00DE1FD3" w:rsidRDefault="003C02BD" w:rsidP="003C02B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sz w:val="30"/>
          <w:szCs w:val="30"/>
        </w:rPr>
        <w:t xml:space="preserve">- заявление </w:t>
      </w:r>
    </w:p>
    <w:p w:rsidR="003C02BD" w:rsidRPr="00DE1FD3" w:rsidRDefault="003C02BD" w:rsidP="003C02BD">
      <w:pPr>
        <w:tabs>
          <w:tab w:val="left" w:pos="114"/>
        </w:tabs>
        <w:spacing w:after="0" w:line="240" w:lineRule="auto"/>
        <w:ind w:right="20" w:firstLine="709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sz w:val="30"/>
          <w:szCs w:val="30"/>
        </w:rPr>
        <w:t>- паспорт или иной документ, удостоверяющий личность заявителя</w:t>
      </w:r>
    </w:p>
    <w:p w:rsidR="003C02BD" w:rsidRPr="00DE1FD3" w:rsidRDefault="003C02BD" w:rsidP="003C02BD">
      <w:pPr>
        <w:tabs>
          <w:tab w:val="left" w:pos="114"/>
        </w:tabs>
        <w:spacing w:after="0" w:line="240" w:lineRule="auto"/>
        <w:ind w:right="20" w:firstLine="709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sz w:val="30"/>
          <w:szCs w:val="30"/>
        </w:rPr>
        <w:t xml:space="preserve">- копия решения суда о расторжении брака, вступившего в законную силу до 1 сентября </w:t>
      </w:r>
      <w:smartTag w:uri="urn:schemas-microsoft-com:office:smarttags" w:element="metricconverter">
        <w:smartTagPr>
          <w:attr w:name="ProductID" w:val="1999 г"/>
        </w:smartTagPr>
        <w:r w:rsidRPr="00DE1FD3">
          <w:rPr>
            <w:rFonts w:ascii="Times New Roman" w:hAnsi="Times New Roman"/>
            <w:sz w:val="30"/>
            <w:szCs w:val="30"/>
          </w:rPr>
          <w:t>1999 г</w:t>
        </w:r>
      </w:smartTag>
      <w:r w:rsidRPr="00DE1FD3">
        <w:rPr>
          <w:rFonts w:ascii="Times New Roman" w:hAnsi="Times New Roman"/>
          <w:sz w:val="30"/>
          <w:szCs w:val="30"/>
        </w:rPr>
        <w:t xml:space="preserve">. </w:t>
      </w:r>
    </w:p>
    <w:p w:rsidR="003C02BD" w:rsidRPr="00DE1FD3" w:rsidRDefault="003C02BD" w:rsidP="003C02BD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DE1FD3">
        <w:rPr>
          <w:rFonts w:ascii="Times New Roman" w:hAnsi="Times New Roman"/>
          <w:sz w:val="30"/>
          <w:szCs w:val="30"/>
        </w:rPr>
        <w:t>- документ, подтверждающий внесение платы</w:t>
      </w:r>
      <w:r w:rsidRPr="00DE1FD3">
        <w:rPr>
          <w:rFonts w:ascii="Times New Roman" w:hAnsi="Times New Roman"/>
          <w:b/>
          <w:sz w:val="30"/>
          <w:szCs w:val="30"/>
        </w:rPr>
        <w:tab/>
      </w:r>
    </w:p>
    <w:p w:rsidR="00C96166" w:rsidRDefault="00C96166" w:rsidP="003C02BD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</w:p>
    <w:p w:rsidR="003C02BD" w:rsidRPr="00DE1FD3" w:rsidRDefault="003C02BD" w:rsidP="003C02BD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DE1FD3">
        <w:rPr>
          <w:rFonts w:ascii="Times New Roman" w:hAnsi="Times New Roman"/>
          <w:b/>
          <w:sz w:val="30"/>
          <w:szCs w:val="30"/>
        </w:rPr>
        <w:t xml:space="preserve">Документы  и (или) сведения, запрашиваемые государственным  органом для  осуществления административной процедуры </w:t>
      </w:r>
    </w:p>
    <w:p w:rsidR="003C02BD" w:rsidRPr="00DE1FD3" w:rsidRDefault="003C02BD" w:rsidP="00D539F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spacing w:val="2"/>
          <w:sz w:val="30"/>
          <w:szCs w:val="30"/>
        </w:rPr>
        <w:tab/>
      </w:r>
      <w:r w:rsidRPr="00DE1FD3">
        <w:rPr>
          <w:rFonts w:ascii="Times New Roman" w:hAnsi="Times New Roman"/>
          <w:sz w:val="30"/>
          <w:szCs w:val="30"/>
        </w:rPr>
        <w:t>копии   актов  гражданского состояния о заключении  брака, необходимые для  проверки факта  расторжения  брака, по месту  составления  записи  а</w:t>
      </w:r>
      <w:r w:rsidR="00ED7A34">
        <w:rPr>
          <w:rFonts w:ascii="Times New Roman" w:hAnsi="Times New Roman"/>
          <w:sz w:val="30"/>
          <w:szCs w:val="30"/>
        </w:rPr>
        <w:t>кта  о</w:t>
      </w:r>
      <w:r w:rsidRPr="00DE1FD3">
        <w:rPr>
          <w:rFonts w:ascii="Times New Roman" w:hAnsi="Times New Roman"/>
          <w:sz w:val="30"/>
          <w:szCs w:val="30"/>
        </w:rPr>
        <w:t xml:space="preserve">  заключении  брака </w:t>
      </w:r>
    </w:p>
    <w:p w:rsidR="00C96166" w:rsidRDefault="00C96166" w:rsidP="003C02BD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</w:p>
    <w:p w:rsidR="003C02BD" w:rsidRPr="00DE1FD3" w:rsidRDefault="003C02BD" w:rsidP="003C02BD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DE1FD3">
        <w:rPr>
          <w:rFonts w:ascii="Times New Roman" w:hAnsi="Times New Roman"/>
          <w:b/>
          <w:sz w:val="30"/>
          <w:szCs w:val="30"/>
        </w:rPr>
        <w:t>Государственный  орган (организация), в который  направляется запрос</w:t>
      </w:r>
    </w:p>
    <w:p w:rsidR="003C02BD" w:rsidRDefault="003C02BD" w:rsidP="003C02B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sz w:val="30"/>
          <w:szCs w:val="30"/>
        </w:rPr>
        <w:t xml:space="preserve"> отделы записи  актов гражданского  состояния либо архивы органов, регистрирующих акты гражданского состояния, на хранении   у которых находятся соответствующие записи актов </w:t>
      </w:r>
    </w:p>
    <w:p w:rsidR="0004375B" w:rsidRDefault="0004375B" w:rsidP="00D1409D">
      <w:pPr>
        <w:spacing w:after="0" w:line="240" w:lineRule="atLeast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D1409D" w:rsidRDefault="00D1409D" w:rsidP="00D1409D">
      <w:pPr>
        <w:spacing w:after="0" w:line="240" w:lineRule="atLeast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свидетельства о регистрации актов гражданского состояния, иные документы и (или) сведения, необходимые для  осуществления административной процедуры, могут быть представлены гражданами самостоятельно.</w:t>
      </w:r>
    </w:p>
    <w:p w:rsidR="00D1409D" w:rsidRPr="00DE1FD3" w:rsidRDefault="00D1409D" w:rsidP="003C02BD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</w:p>
    <w:p w:rsidR="003C02BD" w:rsidRPr="00DE1FD3" w:rsidRDefault="003C02BD" w:rsidP="003C02BD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</w:p>
    <w:p w:rsidR="003C02BD" w:rsidRPr="00DE1FD3" w:rsidRDefault="003C02BD" w:rsidP="003C02B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b/>
          <w:sz w:val="30"/>
          <w:szCs w:val="30"/>
        </w:rPr>
        <w:t>Максимальный срок осуществления  административной  процедуры:</w:t>
      </w:r>
      <w:r w:rsidRPr="00DE1FD3">
        <w:rPr>
          <w:rFonts w:ascii="Times New Roman" w:hAnsi="Times New Roman"/>
          <w:sz w:val="30"/>
          <w:szCs w:val="30"/>
        </w:rPr>
        <w:tab/>
      </w:r>
    </w:p>
    <w:p w:rsidR="003C02BD" w:rsidRPr="00DE1FD3" w:rsidRDefault="003C02BD" w:rsidP="003C02B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sz w:val="30"/>
          <w:szCs w:val="30"/>
        </w:rPr>
        <w:tab/>
        <w:t>- 2 дня  со дня подачи заявления, а в случае запроса сведений и (или) документов от других государственных органов, иных организаций – 1 месяц</w:t>
      </w:r>
    </w:p>
    <w:p w:rsidR="00905A9B" w:rsidRDefault="003C02BD" w:rsidP="003C02B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sz w:val="30"/>
          <w:szCs w:val="30"/>
        </w:rPr>
        <w:tab/>
      </w:r>
    </w:p>
    <w:p w:rsidR="003C02BD" w:rsidRDefault="003C02BD" w:rsidP="003C02B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b/>
          <w:sz w:val="30"/>
          <w:szCs w:val="30"/>
        </w:rPr>
        <w:t xml:space="preserve">Размер платы – </w:t>
      </w:r>
      <w:r w:rsidR="007306E8">
        <w:rPr>
          <w:rFonts w:ascii="Times New Roman" w:hAnsi="Times New Roman"/>
          <w:sz w:val="30"/>
          <w:szCs w:val="30"/>
        </w:rPr>
        <w:t>2 базовые величины</w:t>
      </w:r>
      <w:r w:rsidRPr="00DE1FD3">
        <w:rPr>
          <w:rFonts w:ascii="Times New Roman" w:hAnsi="Times New Roman"/>
          <w:sz w:val="30"/>
          <w:szCs w:val="30"/>
        </w:rPr>
        <w:t xml:space="preserve"> за регистрацию расторжения  брака по решениям судов, вступившим в законную силу до 1 сентября 1999г</w:t>
      </w:r>
      <w:r w:rsidR="004D67F5">
        <w:rPr>
          <w:rFonts w:ascii="Times New Roman" w:hAnsi="Times New Roman"/>
          <w:sz w:val="30"/>
          <w:szCs w:val="30"/>
        </w:rPr>
        <w:t>., включая выдачу свидетельства;</w:t>
      </w:r>
    </w:p>
    <w:p w:rsidR="004D67F5" w:rsidRPr="00DE1FD3" w:rsidRDefault="004D67F5" w:rsidP="004D67F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b/>
          <w:sz w:val="30"/>
          <w:szCs w:val="30"/>
        </w:rPr>
        <w:t>–</w:t>
      </w:r>
      <w:r>
        <w:rPr>
          <w:rFonts w:ascii="Times New Roman" w:hAnsi="Times New Roman"/>
          <w:b/>
          <w:sz w:val="30"/>
          <w:szCs w:val="30"/>
        </w:rPr>
        <w:t xml:space="preserve"> </w:t>
      </w:r>
      <w:r w:rsidRPr="004D67F5">
        <w:rPr>
          <w:rStyle w:val="word-wrapper"/>
          <w:rFonts w:ascii="Times New Roman" w:hAnsi="Times New Roman"/>
          <w:color w:val="242424"/>
          <w:sz w:val="30"/>
          <w:szCs w:val="30"/>
          <w:shd w:val="clear" w:color="auto" w:fill="FFFFFF"/>
        </w:rPr>
        <w:t>200 евро - при обращении в загранучреждение</w:t>
      </w:r>
    </w:p>
    <w:p w:rsidR="00905A9B" w:rsidRDefault="003C02BD" w:rsidP="003C02B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sz w:val="30"/>
          <w:szCs w:val="30"/>
        </w:rPr>
        <w:tab/>
      </w:r>
    </w:p>
    <w:p w:rsidR="003C02BD" w:rsidRPr="00DE1FD3" w:rsidRDefault="003C02BD" w:rsidP="003C02B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b/>
          <w:sz w:val="30"/>
          <w:szCs w:val="30"/>
        </w:rPr>
        <w:t xml:space="preserve">Срок действия - </w:t>
      </w:r>
      <w:r w:rsidRPr="00DE1FD3">
        <w:rPr>
          <w:rFonts w:ascii="Times New Roman" w:hAnsi="Times New Roman"/>
          <w:sz w:val="30"/>
          <w:szCs w:val="30"/>
        </w:rPr>
        <w:t xml:space="preserve"> бессрочно </w:t>
      </w:r>
    </w:p>
    <w:p w:rsidR="003C02BD" w:rsidRDefault="003C02BD" w:rsidP="003C02BD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  <w:u w:val="single"/>
        </w:rPr>
      </w:pPr>
      <w:bookmarkStart w:id="0" w:name="_GoBack"/>
      <w:bookmarkEnd w:id="0"/>
    </w:p>
    <w:sectPr w:rsidR="003C02BD" w:rsidSect="00D1409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1F9"/>
    <w:rsid w:val="0004375B"/>
    <w:rsid w:val="000F41F9"/>
    <w:rsid w:val="001B5A57"/>
    <w:rsid w:val="003C02BD"/>
    <w:rsid w:val="004D67F5"/>
    <w:rsid w:val="007306E8"/>
    <w:rsid w:val="00905A9B"/>
    <w:rsid w:val="00C96166"/>
    <w:rsid w:val="00D1409D"/>
    <w:rsid w:val="00D539F7"/>
    <w:rsid w:val="00ED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2B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3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375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word-wrapper">
    <w:name w:val="word-wrapper"/>
    <w:basedOn w:val="a0"/>
    <w:rsid w:val="004D67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2B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3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375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word-wrapper">
    <w:name w:val="word-wrapper"/>
    <w:basedOn w:val="a0"/>
    <w:rsid w:val="004D6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9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2</cp:revision>
  <cp:lastPrinted>2023-02-16T07:34:00Z</cp:lastPrinted>
  <dcterms:created xsi:type="dcterms:W3CDTF">2024-03-28T13:08:00Z</dcterms:created>
  <dcterms:modified xsi:type="dcterms:W3CDTF">2024-03-28T13:08:00Z</dcterms:modified>
</cp:coreProperties>
</file>