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На табачном кончике – «бомба»!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Небрежное обращение с сигаретами, спичками и зажигалками при курении зачастую приводит к масштабным пожарам. Иногда огненные ЧС провоцируют малолетние «курильщики», которые, прячась от взрослых, выбирают укромные места и в спешке не тушат окурки. Порой пожар возникает от «прилетевшей» на балкон или в форточку сигареты с верхних этажей. Самым распространенным сценарием остается неизменный «Выпил-Закурил-Уснул». Какие «нельзя» помогут свести к минимуму риск возникновения чрезвычайной ситуации вследствие курения?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в постели и ином месте для сна;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разрешать детям брать спички и сигареты: прячьте подальше и повыше от маленьких ручек «атрибуты» своей вредной привычки;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бросать непотушенные спички и окурки – нигде: в доме, в любом помещении, в лесу и т.д. Необходимо затушить их и убедиться в том, что окурок или спичка не только не горят, но и не тлеют;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рядом с легковоспламеняющимися материалами и горючими жидкостями;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после употребления спиртного: сознание затуманивается, реакция притупляется;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после приема медикаментов, вызывающих сонливость или дезориентацию;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НЕЛЬЗЯ курить, сидя в кресле, тем более, если выпили спиртное: в таком комфортном положении очень легко уснуть;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стряхивать пепел на пол: пепел необходимо собирать в пепельницы, и лучше всего – заводского изготовления, в крайнем случае – в железную или стеклянную банку. Если стенки банки тонкие, наполните емкость водой;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использовать в качестве пепельницы опасные «подручные» емкости: бумажные кульки, коробки от спичек или пачки от сигарет;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размещать пепельницу в неустойчивом положении: например, на подлокотнике кресла, откуда она может опрокинуться и «выбросить» на ковер непотушенную сигарету;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класть зажженную сигарету в пепельницу так, чтобы существовал риск ее выпадения при полном сгорании табака;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НЕЛЬЗЯ выбрасывать непотушенные сигареты и спички из оконных проемов и с балконов (лоджий) многоквартирных жилых домов;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забрасывать непотушенные сигареты и спички в стволы мусоропроводов, мусорные контейнеры, баки, урны на придомовой территории;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выбрасывать незатушенные окурки из окон автомобиля;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оставлять, уходя из дома, открытыми окна на балконе или лоджии: соседи сверху могут «прислать» вам горящий окурок;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выбрасывать содержимое пепельниц в мусорное ведро, не удостоверившись в «потушенности» их содержимого: лучше выбросьте пепел и окурки в унитаз;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после ухода курившей в вашем доме компании гостей обойтись без ревизии и поисков тлеющих сигарет: проверяйте, не остались ли непотушенные и тлеющие окурки в мягкой мебели, между подушками и в емкостях для мусора;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класть окурки в карманы чехлов автомобильный сидений или в карманы для принадлежностей автомобильных дверей;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при использовании легковоспламеняющихся средств: ацетона, растворителя, лака для волос, дезодоранта, освежителя для воздуха;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класть окурки на промасленную или испачканную в бензине или ацетоне одежду;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НЕЛЬЗЯ зажигать спички и курить, если в помещении пахнет газом;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допускать, чтобы зажигалка горела беспрерывно более, чем две минуты: она перегреется, а это небезопасно для ваших рук и воспламеняющихся окружающих предметов;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подкуривать сигарету во время заправки топливом или при обращении с емкостями, содержащими горючий газ;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на автомобильных заправочных станциях;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использовать спички или зажигалку, подкуривая так, чтобы пламя могло «коснуться» штор;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наклоняться над пламенем спички или зажигалки (особенно с распущенными волосами): могут загореться ваши одежда или волосы;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в гараже: «близость» автомобиля и легковоспламеняющихся жидкостей могут спровоцировать пожар;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в лифтах и вспомогательных помещениях многоквартирных жилых домов, общежитий;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курить на рабочих местах, организованных в помещениях;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НЕЛЬЗЯ проходить мимо тех, кто при курении нарушает правила пожарной безопасности: напомните им о вреде и опасности курения, предупредите о возможных последствиях.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EA347-538B-4517-961C-1F0B34E1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LibreOfficeDev/6.4.7.2$Linux_X86_64 LibreOffice_project/</Application>
  <Pages>2</Pages>
  <Words>619</Words>
  <Characters>3534</Characters>
  <CharactersWithSpaces>4145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2020-11-19T08:28:00Z</dcterms:created>
  <dc:creator>raion</dc:creator>
  <dc:description/>
  <dc:language>en-US</dc:language>
  <cp:lastModifiedBy>1</cp:lastModifiedBy>
  <dcterms:modified xsi:type="dcterms:W3CDTF">2020-11-19T08:28:00Z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