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1A" w:rsidRPr="00B20111" w:rsidRDefault="009E7639" w:rsidP="002C121A">
      <w:pPr>
        <w:pStyle w:val="a3"/>
        <w:tabs>
          <w:tab w:val="left" w:pos="9072"/>
        </w:tabs>
        <w:ind w:right="610"/>
        <w:rPr>
          <w:sz w:val="30"/>
          <w:szCs w:val="30"/>
        </w:rPr>
      </w:pPr>
      <w:bookmarkStart w:id="0" w:name="_GoBack"/>
      <w:bookmarkEnd w:id="0"/>
      <w:r w:rsidRPr="00B20111">
        <w:rPr>
          <w:sz w:val="30"/>
          <w:szCs w:val="30"/>
        </w:rPr>
        <w:t>ПРОТОКО</w:t>
      </w:r>
      <w:r w:rsidR="002C121A" w:rsidRPr="00B20111">
        <w:rPr>
          <w:sz w:val="30"/>
          <w:szCs w:val="30"/>
        </w:rPr>
        <w:t>Л</w:t>
      </w:r>
      <w:r w:rsidR="00E75D9A" w:rsidRPr="00B20111">
        <w:rPr>
          <w:sz w:val="30"/>
          <w:szCs w:val="30"/>
        </w:rPr>
        <w:t xml:space="preserve"> </w:t>
      </w:r>
    </w:p>
    <w:p w:rsidR="002C121A" w:rsidRPr="00B20111" w:rsidRDefault="002C121A" w:rsidP="004535E6">
      <w:pPr>
        <w:tabs>
          <w:tab w:val="left" w:pos="9072"/>
        </w:tabs>
        <w:ind w:right="610"/>
        <w:jc w:val="center"/>
        <w:rPr>
          <w:sz w:val="30"/>
          <w:szCs w:val="30"/>
        </w:rPr>
      </w:pPr>
      <w:r w:rsidRPr="00B20111">
        <w:rPr>
          <w:sz w:val="30"/>
          <w:szCs w:val="30"/>
        </w:rPr>
        <w:t xml:space="preserve">заседания </w:t>
      </w:r>
      <w:r w:rsidR="009E7639" w:rsidRPr="00B20111">
        <w:rPr>
          <w:sz w:val="30"/>
          <w:szCs w:val="30"/>
        </w:rPr>
        <w:t>С</w:t>
      </w:r>
      <w:r w:rsidR="0020620C" w:rsidRPr="00B20111">
        <w:rPr>
          <w:sz w:val="30"/>
          <w:szCs w:val="30"/>
        </w:rPr>
        <w:t xml:space="preserve">овета по развитию предпринимательства </w:t>
      </w:r>
    </w:p>
    <w:p w:rsidR="00630036" w:rsidRPr="00B20111" w:rsidRDefault="00630036" w:rsidP="002C121A">
      <w:pPr>
        <w:tabs>
          <w:tab w:val="left" w:pos="9072"/>
        </w:tabs>
        <w:ind w:right="610"/>
        <w:rPr>
          <w:sz w:val="28"/>
          <w:szCs w:val="28"/>
        </w:rPr>
      </w:pPr>
    </w:p>
    <w:p w:rsidR="009B58A9" w:rsidRPr="00B20111" w:rsidRDefault="00E36289" w:rsidP="002C121A">
      <w:pPr>
        <w:tabs>
          <w:tab w:val="left" w:pos="9072"/>
        </w:tabs>
        <w:ind w:right="610"/>
        <w:rPr>
          <w:sz w:val="28"/>
          <w:szCs w:val="28"/>
        </w:rPr>
      </w:pPr>
      <w:r>
        <w:rPr>
          <w:sz w:val="30"/>
          <w:szCs w:val="30"/>
        </w:rPr>
        <w:t>25</w:t>
      </w:r>
      <w:r w:rsidR="00F44F2A" w:rsidRPr="00B20111">
        <w:rPr>
          <w:sz w:val="30"/>
          <w:szCs w:val="30"/>
        </w:rPr>
        <w:t xml:space="preserve"> </w:t>
      </w:r>
      <w:r>
        <w:rPr>
          <w:sz w:val="30"/>
          <w:szCs w:val="30"/>
        </w:rPr>
        <w:t>сентября</w:t>
      </w:r>
      <w:r w:rsidR="00FF6CA0" w:rsidRPr="00B20111">
        <w:rPr>
          <w:sz w:val="30"/>
          <w:szCs w:val="30"/>
        </w:rPr>
        <w:t xml:space="preserve"> </w:t>
      </w:r>
      <w:r w:rsidR="001A2363" w:rsidRPr="00B20111">
        <w:rPr>
          <w:sz w:val="30"/>
          <w:szCs w:val="30"/>
        </w:rPr>
        <w:t>20</w:t>
      </w:r>
      <w:r w:rsidR="00C64881" w:rsidRPr="00B20111">
        <w:rPr>
          <w:sz w:val="30"/>
          <w:szCs w:val="30"/>
        </w:rPr>
        <w:t>20</w:t>
      </w:r>
      <w:r w:rsidR="00E75D9A" w:rsidRPr="00B20111">
        <w:rPr>
          <w:sz w:val="30"/>
          <w:szCs w:val="30"/>
        </w:rPr>
        <w:t xml:space="preserve"> </w:t>
      </w:r>
      <w:r w:rsidR="001A2363" w:rsidRPr="00B20111">
        <w:rPr>
          <w:sz w:val="30"/>
          <w:szCs w:val="30"/>
        </w:rPr>
        <w:t>г.</w:t>
      </w:r>
      <w:r w:rsidR="002C121A" w:rsidRPr="00B20111">
        <w:rPr>
          <w:sz w:val="30"/>
          <w:szCs w:val="30"/>
        </w:rPr>
        <w:t xml:space="preserve">                                 </w:t>
      </w:r>
      <w:r w:rsidR="00383E50" w:rsidRPr="00B20111">
        <w:rPr>
          <w:sz w:val="30"/>
          <w:szCs w:val="30"/>
        </w:rPr>
        <w:t xml:space="preserve">                    </w:t>
      </w:r>
      <w:r w:rsidR="00DC37F9" w:rsidRPr="00B20111">
        <w:rPr>
          <w:sz w:val="30"/>
          <w:szCs w:val="30"/>
        </w:rPr>
        <w:t xml:space="preserve">       </w:t>
      </w:r>
      <w:r w:rsidR="002C121A" w:rsidRPr="00B20111">
        <w:rPr>
          <w:sz w:val="30"/>
          <w:szCs w:val="30"/>
        </w:rPr>
        <w:t xml:space="preserve">  </w:t>
      </w:r>
      <w:r w:rsidR="00F6140C" w:rsidRPr="00B20111">
        <w:rPr>
          <w:sz w:val="30"/>
          <w:szCs w:val="30"/>
        </w:rPr>
        <w:t xml:space="preserve">       </w:t>
      </w:r>
      <w:r w:rsidR="001A2363" w:rsidRPr="00B20111">
        <w:rPr>
          <w:sz w:val="30"/>
          <w:szCs w:val="30"/>
        </w:rPr>
        <w:t xml:space="preserve">   </w:t>
      </w:r>
      <w:r w:rsidR="002C121A" w:rsidRPr="00B20111">
        <w:rPr>
          <w:sz w:val="30"/>
          <w:szCs w:val="30"/>
        </w:rPr>
        <w:t xml:space="preserve">  г. Уз</w:t>
      </w:r>
      <w:r w:rsidR="00F6140C" w:rsidRPr="00B20111">
        <w:rPr>
          <w:sz w:val="30"/>
          <w:szCs w:val="30"/>
        </w:rPr>
        <w:t>да</w:t>
      </w:r>
    </w:p>
    <w:p w:rsidR="009E7639" w:rsidRPr="00B20111" w:rsidRDefault="009E7639" w:rsidP="002C121A">
      <w:pPr>
        <w:tabs>
          <w:tab w:val="left" w:pos="9072"/>
        </w:tabs>
        <w:ind w:right="610"/>
        <w:rPr>
          <w:sz w:val="28"/>
          <w:szCs w:val="28"/>
          <w:highlight w:val="yellow"/>
        </w:rPr>
      </w:pPr>
    </w:p>
    <w:tbl>
      <w:tblPr>
        <w:tblW w:w="10476" w:type="dxa"/>
        <w:tblInd w:w="-978" w:type="dxa"/>
        <w:tblLayout w:type="fixed"/>
        <w:tblLook w:val="04A0" w:firstRow="1" w:lastRow="0" w:firstColumn="1" w:lastColumn="0" w:noHBand="0" w:noVBand="1"/>
      </w:tblPr>
      <w:tblGrid>
        <w:gridCol w:w="3388"/>
        <w:gridCol w:w="7088"/>
      </w:tblGrid>
      <w:tr w:rsidR="004535E6" w:rsidRPr="00B20111" w:rsidTr="00187ADC">
        <w:tc>
          <w:tcPr>
            <w:tcW w:w="3388" w:type="dxa"/>
          </w:tcPr>
          <w:p w:rsidR="004535E6" w:rsidRDefault="001755B5" w:rsidP="00187ADC">
            <w:pPr>
              <w:ind w:left="586" w:firstLine="284"/>
              <w:rPr>
                <w:sz w:val="28"/>
                <w:szCs w:val="28"/>
              </w:rPr>
            </w:pPr>
            <w:r w:rsidRPr="001755B5">
              <w:rPr>
                <w:b/>
                <w:sz w:val="28"/>
                <w:szCs w:val="28"/>
              </w:rPr>
              <w:t>Присутствовали</w:t>
            </w:r>
            <w:r w:rsidR="004535E6" w:rsidRPr="0038158B">
              <w:rPr>
                <w:sz w:val="28"/>
                <w:szCs w:val="28"/>
              </w:rPr>
              <w:t>:</w:t>
            </w:r>
          </w:p>
          <w:p w:rsidR="001755B5" w:rsidRPr="00B20111" w:rsidRDefault="001755B5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9B58A9" w:rsidRPr="0038158B" w:rsidRDefault="0038158B" w:rsidP="0020620C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Дядюк</w:t>
            </w:r>
            <w:proofErr w:type="spellEnd"/>
            <w:r w:rsidRPr="0038158B">
              <w:rPr>
                <w:sz w:val="30"/>
                <w:szCs w:val="30"/>
              </w:rPr>
              <w:t xml:space="preserve"> Ю.В. - первый заместитель председателя -  начальник управления по сельскому хозяйству и продовольствию Узденского районного исполнительного комитета, председатель Совета;</w:t>
            </w:r>
          </w:p>
          <w:p w:rsidR="004535E6" w:rsidRPr="0038158B" w:rsidRDefault="00882C74" w:rsidP="00D16D81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 xml:space="preserve">Королев Р. М. </w:t>
            </w:r>
            <w:r w:rsidR="0038158B" w:rsidRPr="0038158B">
              <w:rPr>
                <w:sz w:val="30"/>
                <w:szCs w:val="30"/>
              </w:rPr>
              <w:t>-</w:t>
            </w:r>
            <w:r w:rsidR="004535E6" w:rsidRPr="0038158B">
              <w:rPr>
                <w:sz w:val="30"/>
                <w:szCs w:val="30"/>
              </w:rPr>
              <w:t xml:space="preserve"> </w:t>
            </w:r>
            <w:r w:rsidRPr="0038158B">
              <w:rPr>
                <w:sz w:val="30"/>
                <w:szCs w:val="30"/>
              </w:rPr>
              <w:t xml:space="preserve">учредитель </w:t>
            </w:r>
            <w:r w:rsidRPr="0038158B">
              <w:rPr>
                <w:rFonts w:eastAsia="Calibri"/>
                <w:sz w:val="30"/>
                <w:szCs w:val="30"/>
              </w:rPr>
              <w:t>обществ</w:t>
            </w:r>
            <w:r w:rsidRPr="0038158B">
              <w:rPr>
                <w:sz w:val="30"/>
                <w:szCs w:val="30"/>
              </w:rPr>
              <w:t>а</w:t>
            </w:r>
            <w:r w:rsidRPr="0038158B">
              <w:rPr>
                <w:rFonts w:eastAsia="Calibri"/>
                <w:sz w:val="30"/>
                <w:szCs w:val="30"/>
              </w:rPr>
              <w:t xml:space="preserve"> с ограниченной ответственностью «</w:t>
            </w:r>
            <w:proofErr w:type="spellStart"/>
            <w:r w:rsidRPr="0038158B">
              <w:rPr>
                <w:rFonts w:eastAsia="Calibri"/>
                <w:sz w:val="30"/>
                <w:szCs w:val="30"/>
              </w:rPr>
              <w:t>Чейнз</w:t>
            </w:r>
            <w:proofErr w:type="spellEnd"/>
            <w:r w:rsidRPr="0038158B">
              <w:rPr>
                <w:rFonts w:eastAsia="Calibri"/>
                <w:sz w:val="30"/>
                <w:szCs w:val="30"/>
              </w:rPr>
              <w:t xml:space="preserve"> Актив Групп»</w:t>
            </w:r>
            <w:r w:rsidRPr="0038158B">
              <w:rPr>
                <w:sz w:val="30"/>
                <w:szCs w:val="30"/>
              </w:rPr>
              <w:t>,</w:t>
            </w:r>
            <w:r w:rsidR="00D16D81" w:rsidRPr="0038158B">
              <w:rPr>
                <w:sz w:val="30"/>
                <w:szCs w:val="30"/>
              </w:rPr>
              <w:t xml:space="preserve"> заместитель</w:t>
            </w:r>
            <w:r w:rsidRPr="0038158B">
              <w:rPr>
                <w:sz w:val="30"/>
                <w:szCs w:val="30"/>
              </w:rPr>
              <w:t xml:space="preserve"> председател</w:t>
            </w:r>
            <w:r w:rsidR="00D16D81" w:rsidRPr="0038158B">
              <w:rPr>
                <w:sz w:val="30"/>
                <w:szCs w:val="30"/>
              </w:rPr>
              <w:t>я</w:t>
            </w:r>
            <w:r w:rsidRPr="0038158B">
              <w:rPr>
                <w:sz w:val="30"/>
                <w:szCs w:val="30"/>
              </w:rPr>
              <w:t xml:space="preserve"> Совета</w:t>
            </w:r>
            <w:r w:rsidR="00D16D81" w:rsidRPr="0038158B">
              <w:rPr>
                <w:sz w:val="30"/>
                <w:szCs w:val="30"/>
              </w:rPr>
              <w:t>;</w:t>
            </w:r>
          </w:p>
          <w:p w:rsidR="00D16D81" w:rsidRPr="0038158B" w:rsidRDefault="00B20111" w:rsidP="00D16D81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Лычковская</w:t>
            </w:r>
            <w:proofErr w:type="spellEnd"/>
            <w:r w:rsidRPr="0038158B">
              <w:rPr>
                <w:sz w:val="30"/>
                <w:szCs w:val="30"/>
              </w:rPr>
              <w:t xml:space="preserve"> Е.Д.</w:t>
            </w:r>
            <w:r w:rsidR="00D16D81" w:rsidRPr="0038158B">
              <w:rPr>
                <w:sz w:val="30"/>
                <w:szCs w:val="30"/>
              </w:rPr>
              <w:t xml:space="preserve"> – главный специалист отдела экономики Узденского райисполкома, секретарь Совета;</w:t>
            </w:r>
          </w:p>
        </w:tc>
      </w:tr>
      <w:tr w:rsidR="004535E6" w:rsidRPr="00B20111" w:rsidTr="00187ADC"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4535E6" w:rsidRPr="0038158B" w:rsidRDefault="00882C74" w:rsidP="00A96F80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Кондратин</w:t>
            </w:r>
            <w:proofErr w:type="spellEnd"/>
            <w:r w:rsidRPr="0038158B">
              <w:rPr>
                <w:sz w:val="30"/>
                <w:szCs w:val="30"/>
              </w:rPr>
              <w:t xml:space="preserve"> Д.В. </w:t>
            </w:r>
            <w:r w:rsidR="004535E6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 xml:space="preserve">учредитель </w:t>
            </w:r>
            <w:r w:rsidRPr="0038158B">
              <w:rPr>
                <w:rFonts w:eastAsia="Calibri"/>
                <w:sz w:val="30"/>
                <w:szCs w:val="30"/>
              </w:rPr>
              <w:t>обществ</w:t>
            </w:r>
            <w:r w:rsidRPr="0038158B">
              <w:rPr>
                <w:sz w:val="30"/>
                <w:szCs w:val="30"/>
              </w:rPr>
              <w:t>а</w:t>
            </w:r>
            <w:r w:rsidRPr="0038158B">
              <w:rPr>
                <w:rFonts w:eastAsia="Calibri"/>
                <w:sz w:val="30"/>
                <w:szCs w:val="30"/>
              </w:rPr>
              <w:t xml:space="preserve"> с ограниченной ответственностью «Формат перевозок»</w:t>
            </w:r>
            <w:r w:rsidR="00D16D81" w:rsidRPr="0038158B">
              <w:rPr>
                <w:sz w:val="30"/>
                <w:szCs w:val="30"/>
              </w:rPr>
              <w:t>;</w:t>
            </w:r>
          </w:p>
        </w:tc>
      </w:tr>
      <w:tr w:rsidR="004535E6" w:rsidRPr="00B20111" w:rsidTr="00187ADC"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4535E6" w:rsidRPr="0038158B" w:rsidRDefault="00882C74" w:rsidP="001378BC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>Латыш О.А.</w:t>
            </w:r>
            <w:r w:rsidR="00A96F80">
              <w:rPr>
                <w:sz w:val="30"/>
                <w:szCs w:val="30"/>
              </w:rPr>
              <w:t xml:space="preserve"> </w:t>
            </w:r>
            <w:r w:rsidR="004535E6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 xml:space="preserve">директор </w:t>
            </w:r>
            <w:r w:rsidRPr="0038158B">
              <w:rPr>
                <w:rFonts w:eastAsia="Calibri"/>
                <w:sz w:val="30"/>
                <w:szCs w:val="30"/>
              </w:rPr>
              <w:t>обществ</w:t>
            </w:r>
            <w:r w:rsidRPr="0038158B">
              <w:rPr>
                <w:sz w:val="30"/>
                <w:szCs w:val="30"/>
              </w:rPr>
              <w:t>а</w:t>
            </w:r>
            <w:r w:rsidRPr="0038158B">
              <w:rPr>
                <w:rFonts w:eastAsia="Calibri"/>
                <w:sz w:val="30"/>
                <w:szCs w:val="30"/>
              </w:rPr>
              <w:t xml:space="preserve"> с ограниченной ответственностью «</w:t>
            </w:r>
            <w:proofErr w:type="spellStart"/>
            <w:r w:rsidRPr="0038158B">
              <w:rPr>
                <w:rFonts w:eastAsia="Calibri"/>
                <w:sz w:val="30"/>
                <w:szCs w:val="30"/>
              </w:rPr>
              <w:t>Гримуар</w:t>
            </w:r>
            <w:proofErr w:type="spellEnd"/>
            <w:r w:rsidRPr="0038158B">
              <w:rPr>
                <w:rFonts w:eastAsia="Calibri"/>
                <w:sz w:val="30"/>
                <w:szCs w:val="30"/>
              </w:rPr>
              <w:t>»</w:t>
            </w:r>
            <w:r w:rsidR="00D16D81" w:rsidRPr="0038158B">
              <w:rPr>
                <w:sz w:val="30"/>
                <w:szCs w:val="30"/>
              </w:rPr>
              <w:t>;</w:t>
            </w:r>
          </w:p>
        </w:tc>
      </w:tr>
      <w:tr w:rsidR="004535E6" w:rsidRPr="00B20111" w:rsidTr="00187ADC">
        <w:trPr>
          <w:trHeight w:val="378"/>
        </w:trPr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4535E6" w:rsidRPr="0038158B" w:rsidRDefault="00882C74" w:rsidP="001378BC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 xml:space="preserve">Коваль </w:t>
            </w:r>
            <w:r w:rsidR="0020620C" w:rsidRPr="0038158B">
              <w:rPr>
                <w:sz w:val="30"/>
                <w:szCs w:val="30"/>
              </w:rPr>
              <w:t>С.В.</w:t>
            </w:r>
            <w:r w:rsidR="00A96F80">
              <w:rPr>
                <w:sz w:val="30"/>
                <w:szCs w:val="30"/>
              </w:rPr>
              <w:t xml:space="preserve"> </w:t>
            </w:r>
            <w:r w:rsidR="004535E6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>учредитель частного производственно-торгового унитарного предприятия «</w:t>
            </w:r>
            <w:proofErr w:type="spellStart"/>
            <w:r w:rsidRPr="0038158B">
              <w:rPr>
                <w:sz w:val="30"/>
                <w:szCs w:val="30"/>
              </w:rPr>
              <w:t>Пластизделие</w:t>
            </w:r>
            <w:proofErr w:type="spellEnd"/>
            <w:r w:rsidRPr="0038158B">
              <w:rPr>
                <w:sz w:val="30"/>
                <w:szCs w:val="30"/>
              </w:rPr>
              <w:t>»</w:t>
            </w:r>
            <w:r w:rsidR="00D16D81" w:rsidRPr="0038158B">
              <w:rPr>
                <w:sz w:val="30"/>
                <w:szCs w:val="30"/>
              </w:rPr>
              <w:t>;</w:t>
            </w:r>
          </w:p>
        </w:tc>
      </w:tr>
      <w:tr w:rsidR="004535E6" w:rsidRPr="00B20111" w:rsidTr="00187ADC"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D16D81" w:rsidRPr="0038158B" w:rsidRDefault="0020620C" w:rsidP="001378BC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rFonts w:eastAsia="Calibri"/>
                <w:sz w:val="30"/>
                <w:szCs w:val="30"/>
              </w:rPr>
              <w:t>Некраш</w:t>
            </w:r>
            <w:proofErr w:type="spellEnd"/>
            <w:r w:rsidRPr="0038158B">
              <w:rPr>
                <w:rFonts w:eastAsia="Calibri"/>
                <w:sz w:val="30"/>
                <w:szCs w:val="30"/>
              </w:rPr>
              <w:t xml:space="preserve"> А.Н.</w:t>
            </w:r>
            <w:r w:rsidR="00A96F80">
              <w:rPr>
                <w:rFonts w:eastAsia="Calibri"/>
                <w:sz w:val="30"/>
                <w:szCs w:val="30"/>
              </w:rPr>
              <w:t xml:space="preserve"> </w:t>
            </w:r>
            <w:r w:rsidRPr="0038158B">
              <w:rPr>
                <w:rFonts w:eastAsia="Calibri"/>
                <w:sz w:val="30"/>
                <w:szCs w:val="30"/>
              </w:rPr>
              <w:t>-</w:t>
            </w:r>
            <w:r w:rsidR="00D16D81" w:rsidRPr="0038158B">
              <w:rPr>
                <w:sz w:val="30"/>
                <w:szCs w:val="30"/>
              </w:rPr>
              <w:t xml:space="preserve"> индивидуальный предприниматель;</w:t>
            </w:r>
          </w:p>
          <w:p w:rsidR="00D16D81" w:rsidRPr="0038158B" w:rsidRDefault="00D16D81" w:rsidP="00D16D81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>Ду</w:t>
            </w:r>
            <w:r w:rsidR="0073769C">
              <w:rPr>
                <w:sz w:val="30"/>
                <w:szCs w:val="30"/>
              </w:rPr>
              <w:t>бовик Т.М. - директор ЦБУ № 625</w:t>
            </w:r>
            <w:r w:rsidR="00CD4DDB">
              <w:rPr>
                <w:sz w:val="30"/>
                <w:szCs w:val="30"/>
              </w:rPr>
              <w:t xml:space="preserve"> </w:t>
            </w:r>
            <w:r w:rsidRPr="0038158B">
              <w:rPr>
                <w:sz w:val="30"/>
                <w:szCs w:val="30"/>
              </w:rPr>
              <w:t xml:space="preserve">ОАО «АСБ </w:t>
            </w:r>
            <w:proofErr w:type="spellStart"/>
            <w:r w:rsidRPr="0038158B">
              <w:rPr>
                <w:sz w:val="30"/>
                <w:szCs w:val="30"/>
              </w:rPr>
              <w:t>Беларусбанк</w:t>
            </w:r>
            <w:proofErr w:type="spellEnd"/>
            <w:r w:rsidRPr="0038158B">
              <w:rPr>
                <w:sz w:val="30"/>
                <w:szCs w:val="30"/>
              </w:rPr>
              <w:t>»</w:t>
            </w:r>
            <w:r w:rsidR="0073769C">
              <w:rPr>
                <w:sz w:val="30"/>
                <w:szCs w:val="30"/>
              </w:rPr>
              <w:t xml:space="preserve"> </w:t>
            </w:r>
            <w:proofErr w:type="spellStart"/>
            <w:r w:rsidR="0073769C">
              <w:rPr>
                <w:sz w:val="30"/>
                <w:szCs w:val="30"/>
              </w:rPr>
              <w:t>г.Узда</w:t>
            </w:r>
            <w:proofErr w:type="spellEnd"/>
            <w:r w:rsidRPr="0038158B">
              <w:rPr>
                <w:sz w:val="30"/>
                <w:szCs w:val="30"/>
              </w:rPr>
              <w:t>;</w:t>
            </w:r>
          </w:p>
          <w:p w:rsidR="00D16D81" w:rsidRPr="0038158B" w:rsidRDefault="00D16D81" w:rsidP="001378BC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Махнач</w:t>
            </w:r>
            <w:proofErr w:type="spellEnd"/>
            <w:r w:rsidRPr="0038158B">
              <w:rPr>
                <w:sz w:val="30"/>
                <w:szCs w:val="30"/>
              </w:rPr>
              <w:t xml:space="preserve"> А.П. - учредитель общества с ограниченной ответственностью «</w:t>
            </w:r>
            <w:proofErr w:type="spellStart"/>
            <w:r w:rsidRPr="0038158B">
              <w:rPr>
                <w:sz w:val="30"/>
                <w:szCs w:val="30"/>
              </w:rPr>
              <w:t>ТеметаТорг</w:t>
            </w:r>
            <w:proofErr w:type="spellEnd"/>
            <w:r w:rsidRPr="0038158B">
              <w:rPr>
                <w:sz w:val="30"/>
                <w:szCs w:val="30"/>
              </w:rPr>
              <w:t>»;</w:t>
            </w:r>
          </w:p>
          <w:p w:rsidR="0020620C" w:rsidRPr="0038158B" w:rsidRDefault="00882C74" w:rsidP="0020620C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>Хвостов А.В.</w:t>
            </w:r>
            <w:r w:rsidR="00A96F80">
              <w:rPr>
                <w:sz w:val="30"/>
                <w:szCs w:val="30"/>
              </w:rPr>
              <w:t xml:space="preserve"> </w:t>
            </w:r>
            <w:r w:rsidR="0020620C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>директор общества с дополнительной ответственностью «</w:t>
            </w:r>
            <w:proofErr w:type="spellStart"/>
            <w:r w:rsidRPr="0038158B">
              <w:rPr>
                <w:sz w:val="30"/>
                <w:szCs w:val="30"/>
              </w:rPr>
              <w:t>АйВекоСтрой</w:t>
            </w:r>
            <w:proofErr w:type="spellEnd"/>
            <w:r w:rsidRPr="0038158B">
              <w:rPr>
                <w:sz w:val="30"/>
                <w:szCs w:val="30"/>
              </w:rPr>
              <w:t>».</w:t>
            </w:r>
          </w:p>
          <w:p w:rsidR="00C64881" w:rsidRPr="0038158B" w:rsidRDefault="00C64881" w:rsidP="0020620C">
            <w:pPr>
              <w:jc w:val="both"/>
              <w:rPr>
                <w:sz w:val="30"/>
                <w:szCs w:val="30"/>
              </w:rPr>
            </w:pPr>
          </w:p>
        </w:tc>
      </w:tr>
    </w:tbl>
    <w:p w:rsidR="001755B5" w:rsidRDefault="00405E9E" w:rsidP="00F2508F">
      <w:pPr>
        <w:spacing w:after="240"/>
        <w:jc w:val="both"/>
        <w:rPr>
          <w:sz w:val="30"/>
          <w:szCs w:val="30"/>
        </w:rPr>
      </w:pPr>
      <w:r w:rsidRPr="00405E9E">
        <w:rPr>
          <w:b/>
          <w:sz w:val="30"/>
          <w:szCs w:val="30"/>
        </w:rPr>
        <w:t>Повестка дня Совета:</w:t>
      </w:r>
      <w:r>
        <w:rPr>
          <w:sz w:val="30"/>
          <w:szCs w:val="30"/>
        </w:rPr>
        <w:t xml:space="preserve"> </w:t>
      </w:r>
      <w:r w:rsidR="00E36289">
        <w:rPr>
          <w:sz w:val="30"/>
          <w:szCs w:val="30"/>
        </w:rPr>
        <w:t>О государственной поддержке малого и среднего бизнеса в Республике Беларусь.</w:t>
      </w:r>
    </w:p>
    <w:p w:rsidR="001755B5" w:rsidRPr="00C63ACC" w:rsidRDefault="001755B5" w:rsidP="00187ADC">
      <w:pPr>
        <w:jc w:val="both"/>
        <w:rPr>
          <w:b/>
          <w:sz w:val="30"/>
          <w:szCs w:val="30"/>
        </w:rPr>
      </w:pPr>
      <w:r w:rsidRPr="00C63ACC">
        <w:rPr>
          <w:b/>
          <w:sz w:val="30"/>
          <w:szCs w:val="30"/>
        </w:rPr>
        <w:t>Выступили:</w:t>
      </w:r>
    </w:p>
    <w:p w:rsidR="001755B5" w:rsidRDefault="00E36289" w:rsidP="00187ADC">
      <w:pPr>
        <w:numPr>
          <w:ilvl w:val="0"/>
          <w:numId w:val="11"/>
        </w:numPr>
        <w:ind w:left="567" w:hanging="567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Лычковская</w:t>
      </w:r>
      <w:proofErr w:type="spellEnd"/>
      <w:r>
        <w:rPr>
          <w:sz w:val="30"/>
          <w:szCs w:val="30"/>
        </w:rPr>
        <w:t xml:space="preserve"> Е.Д</w:t>
      </w:r>
      <w:r w:rsidR="001755B5" w:rsidRPr="00C63ACC">
        <w:rPr>
          <w:sz w:val="30"/>
          <w:szCs w:val="30"/>
        </w:rPr>
        <w:t xml:space="preserve">. – </w:t>
      </w:r>
      <w:r w:rsidR="00311AFC">
        <w:rPr>
          <w:sz w:val="30"/>
          <w:szCs w:val="30"/>
        </w:rPr>
        <w:t>О проведении конкурса инвестиционных проектов.</w:t>
      </w:r>
    </w:p>
    <w:p w:rsidR="00311AFC" w:rsidRDefault="00311AFC" w:rsidP="00F2508F">
      <w:pPr>
        <w:spacing w:before="240"/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Минский областной исполнительный комитет проводит конкурс инвестиционных проектов субъектов малого предпринимательства Минской области для оказания государственной финансовой поддержки в рамках Государственной программы «Малое и среднее предпринимательство в Республике Беларусь» на 2016-2020 годы, утвержденной постановлением Совета Министров Республики Беларусь от 23 февраля 2016 г. №149. Государственная финансовая </w:t>
      </w:r>
      <w:r>
        <w:rPr>
          <w:sz w:val="30"/>
          <w:szCs w:val="30"/>
        </w:rPr>
        <w:lastRenderedPageBreak/>
        <w:t xml:space="preserve">поддержка может быть предоставлена </w:t>
      </w:r>
      <w:r w:rsidR="00F2508F">
        <w:rPr>
          <w:sz w:val="30"/>
          <w:szCs w:val="30"/>
        </w:rPr>
        <w:t>субъектам малого предпринимател</w:t>
      </w:r>
      <w:r>
        <w:rPr>
          <w:sz w:val="30"/>
          <w:szCs w:val="30"/>
        </w:rPr>
        <w:t>ьства, реализующих инвестиционные проекты, бизнес-проекты по следующим направлениям:</w:t>
      </w:r>
    </w:p>
    <w:p w:rsidR="00533637" w:rsidRDefault="00533637" w:rsidP="00533637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создание, развитие и расширение производства товаров (работ, услуг);</w:t>
      </w:r>
    </w:p>
    <w:p w:rsidR="00533637" w:rsidRDefault="00533637" w:rsidP="00533637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организация, развитие производства, реализация </w:t>
      </w:r>
      <w:proofErr w:type="spellStart"/>
      <w:r>
        <w:rPr>
          <w:sz w:val="30"/>
          <w:szCs w:val="30"/>
        </w:rPr>
        <w:t>экспортоориентированной</w:t>
      </w:r>
      <w:proofErr w:type="spellEnd"/>
      <w:r>
        <w:rPr>
          <w:sz w:val="30"/>
          <w:szCs w:val="30"/>
        </w:rPr>
        <w:t>, импортозамещающей продукции;</w:t>
      </w:r>
    </w:p>
    <w:p w:rsidR="00311AFC" w:rsidRDefault="00311AFC" w:rsidP="00311AFC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производство продукции, направленной на </w:t>
      </w:r>
      <w:proofErr w:type="spellStart"/>
      <w:r>
        <w:rPr>
          <w:sz w:val="30"/>
          <w:szCs w:val="30"/>
        </w:rPr>
        <w:t>энерго</w:t>
      </w:r>
      <w:proofErr w:type="spellEnd"/>
      <w:r>
        <w:rPr>
          <w:sz w:val="30"/>
          <w:szCs w:val="30"/>
        </w:rPr>
        <w:t>- и ресурсосбережение;</w:t>
      </w:r>
    </w:p>
    <w:p w:rsidR="00311AFC" w:rsidRDefault="00311AFC" w:rsidP="00311AFC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внедрение новых технологий. </w:t>
      </w:r>
    </w:p>
    <w:p w:rsidR="00533637" w:rsidRDefault="00533637" w:rsidP="00311AFC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В целях реализации в 2020 году мероприятий Государственной программы «Малое </w:t>
      </w:r>
      <w:r w:rsidR="00527642">
        <w:rPr>
          <w:sz w:val="30"/>
          <w:szCs w:val="30"/>
        </w:rPr>
        <w:t>и среднее предприним</w:t>
      </w:r>
      <w:r w:rsidR="00204BF5">
        <w:rPr>
          <w:sz w:val="30"/>
          <w:szCs w:val="30"/>
        </w:rPr>
        <w:t>ательство в Республике Беларусь»</w:t>
      </w:r>
      <w:r w:rsidR="00527642">
        <w:rPr>
          <w:sz w:val="30"/>
          <w:szCs w:val="30"/>
        </w:rPr>
        <w:t xml:space="preserve"> на 2016-2020 годы с 7 сентября по 7 октября 2020 года проводится конкурс инвестиционных проектов малого предпринимательства Минской области для предоставления из областного бюджета субсидий на </w:t>
      </w:r>
      <w:r w:rsidR="00224E8D">
        <w:rPr>
          <w:sz w:val="30"/>
          <w:szCs w:val="30"/>
        </w:rPr>
        <w:t>возмещение:</w:t>
      </w:r>
    </w:p>
    <w:p w:rsidR="00224E8D" w:rsidRDefault="00224E8D" w:rsidP="00311AFC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части процентов за пользование банковскими кредитами;</w:t>
      </w:r>
    </w:p>
    <w:p w:rsidR="00224E8D" w:rsidRDefault="00224E8D" w:rsidP="00311AFC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части расходов на выплату лизинговых по договорам финансовой аренды(лизинга) в части оплаты суммы вознаграждения (дохода) лизингодателя.</w:t>
      </w:r>
    </w:p>
    <w:p w:rsidR="00F21045" w:rsidRDefault="00F21045" w:rsidP="00311AFC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Субсидии для возмещения части процентов за пользование банковскими кредитами предоставляются в размере не более 0,5 ставки рефинансирования Национального банка Республики Беларусь, установленн</w:t>
      </w:r>
      <w:r w:rsidR="003C27AE">
        <w:rPr>
          <w:sz w:val="30"/>
          <w:szCs w:val="30"/>
        </w:rPr>
        <w:t>ой на дату возмещения процентов.</w:t>
      </w:r>
    </w:p>
    <w:p w:rsidR="00F21045" w:rsidRPr="00C63ACC" w:rsidRDefault="003C27AE" w:rsidP="008E1A9E">
      <w:pPr>
        <w:spacing w:after="240"/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Субсидии для возмещения части расходов на выплату лизинговых платежей по договорам финансовой аренды (лизинга) в части оплаты суммы вознаграждения (дохода) лизингодателя предоставляются в размере, не превышающем 0,5 размера вознаграждения (дохода) лизингодателя.</w:t>
      </w:r>
    </w:p>
    <w:p w:rsidR="003379D4" w:rsidRDefault="001755B5" w:rsidP="001755B5">
      <w:pPr>
        <w:ind w:left="567"/>
        <w:jc w:val="both"/>
        <w:rPr>
          <w:sz w:val="30"/>
          <w:szCs w:val="30"/>
        </w:rPr>
      </w:pPr>
      <w:r w:rsidRPr="00E71702">
        <w:rPr>
          <w:b/>
          <w:sz w:val="30"/>
          <w:szCs w:val="30"/>
        </w:rPr>
        <w:t xml:space="preserve">Решили: </w:t>
      </w:r>
      <w:r w:rsidR="003379D4" w:rsidRPr="00E71702">
        <w:rPr>
          <w:sz w:val="30"/>
          <w:szCs w:val="30"/>
        </w:rPr>
        <w:t>Информацию</w:t>
      </w:r>
      <w:r w:rsidR="004C13B5">
        <w:rPr>
          <w:sz w:val="30"/>
          <w:szCs w:val="30"/>
        </w:rPr>
        <w:t xml:space="preserve"> </w:t>
      </w:r>
      <w:proofErr w:type="spellStart"/>
      <w:r w:rsidR="005D13B9">
        <w:rPr>
          <w:sz w:val="30"/>
          <w:szCs w:val="30"/>
        </w:rPr>
        <w:t>Лычковской</w:t>
      </w:r>
      <w:proofErr w:type="spellEnd"/>
      <w:r w:rsidR="005D13B9">
        <w:rPr>
          <w:sz w:val="30"/>
          <w:szCs w:val="30"/>
        </w:rPr>
        <w:t xml:space="preserve"> Е.Д. </w:t>
      </w:r>
      <w:r w:rsidR="003379D4">
        <w:rPr>
          <w:sz w:val="30"/>
          <w:szCs w:val="30"/>
        </w:rPr>
        <w:t>принять к сведению. Рекомендовать членам Совета информирова</w:t>
      </w:r>
      <w:r w:rsidR="005D13B9">
        <w:rPr>
          <w:sz w:val="30"/>
          <w:szCs w:val="30"/>
        </w:rPr>
        <w:t>ние</w:t>
      </w:r>
      <w:r w:rsidR="003379D4">
        <w:rPr>
          <w:sz w:val="30"/>
          <w:szCs w:val="30"/>
        </w:rPr>
        <w:t xml:space="preserve"> субъектов предпринимательства </w:t>
      </w:r>
      <w:r w:rsidR="00A46EB7">
        <w:rPr>
          <w:sz w:val="30"/>
          <w:szCs w:val="30"/>
        </w:rPr>
        <w:t xml:space="preserve">о возможностях </w:t>
      </w:r>
      <w:r w:rsidR="005D13B9">
        <w:rPr>
          <w:sz w:val="30"/>
          <w:szCs w:val="30"/>
        </w:rPr>
        <w:t>получения государственной финансовой поддержки</w:t>
      </w:r>
      <w:r w:rsidR="003379D4" w:rsidRPr="00A46EB7">
        <w:rPr>
          <w:sz w:val="30"/>
          <w:szCs w:val="30"/>
        </w:rPr>
        <w:t>.</w:t>
      </w:r>
    </w:p>
    <w:p w:rsidR="001755B5" w:rsidRPr="001755B5" w:rsidRDefault="001755B5" w:rsidP="001755B5">
      <w:pPr>
        <w:ind w:left="567"/>
        <w:jc w:val="both"/>
        <w:rPr>
          <w:sz w:val="30"/>
          <w:szCs w:val="30"/>
        </w:rPr>
      </w:pPr>
      <w:r w:rsidRPr="001755B5">
        <w:rPr>
          <w:b/>
          <w:sz w:val="30"/>
          <w:szCs w:val="30"/>
        </w:rPr>
        <w:t>Голосовали –</w:t>
      </w:r>
      <w:r w:rsidRPr="001755B5">
        <w:rPr>
          <w:sz w:val="30"/>
          <w:szCs w:val="30"/>
        </w:rPr>
        <w:t xml:space="preserve"> «ЗА» единогласно  </w:t>
      </w:r>
    </w:p>
    <w:p w:rsidR="001755B5" w:rsidRPr="001755B5" w:rsidRDefault="001755B5" w:rsidP="001755B5">
      <w:pPr>
        <w:ind w:left="567"/>
        <w:jc w:val="both"/>
        <w:rPr>
          <w:sz w:val="30"/>
          <w:szCs w:val="30"/>
          <w:highlight w:val="yellow"/>
        </w:rPr>
      </w:pPr>
    </w:p>
    <w:p w:rsidR="0009608A" w:rsidRPr="0038158B" w:rsidRDefault="001C7FCB" w:rsidP="0038158B">
      <w:pPr>
        <w:shd w:val="clear" w:color="auto" w:fill="FFFFFF" w:themeFill="background1"/>
        <w:tabs>
          <w:tab w:val="left" w:pos="9072"/>
        </w:tabs>
        <w:ind w:firstLine="284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09608A" w:rsidRPr="0038158B">
        <w:rPr>
          <w:color w:val="000000" w:themeColor="text1"/>
          <w:sz w:val="30"/>
          <w:szCs w:val="30"/>
        </w:rPr>
        <w:t>редседател</w:t>
      </w:r>
      <w:r>
        <w:rPr>
          <w:color w:val="000000" w:themeColor="text1"/>
          <w:sz w:val="30"/>
          <w:szCs w:val="30"/>
        </w:rPr>
        <w:t>ь</w:t>
      </w:r>
      <w:r w:rsidR="0009608A" w:rsidRPr="0038158B">
        <w:rPr>
          <w:color w:val="000000" w:themeColor="text1"/>
          <w:sz w:val="30"/>
          <w:szCs w:val="30"/>
        </w:rPr>
        <w:t xml:space="preserve"> </w:t>
      </w:r>
      <w:r w:rsidR="000F1440" w:rsidRPr="0038158B">
        <w:rPr>
          <w:color w:val="000000" w:themeColor="text1"/>
          <w:sz w:val="30"/>
          <w:szCs w:val="30"/>
        </w:rPr>
        <w:t>С</w:t>
      </w:r>
      <w:r w:rsidR="00543D8C" w:rsidRPr="0038158B">
        <w:rPr>
          <w:color w:val="000000" w:themeColor="text1"/>
          <w:sz w:val="30"/>
          <w:szCs w:val="30"/>
        </w:rPr>
        <w:t>овета</w:t>
      </w:r>
      <w:r w:rsidR="0009608A" w:rsidRPr="0038158B">
        <w:rPr>
          <w:color w:val="000000" w:themeColor="text1"/>
          <w:sz w:val="30"/>
          <w:szCs w:val="30"/>
        </w:rPr>
        <w:t xml:space="preserve">                       </w:t>
      </w:r>
      <w:r w:rsidR="000F1440" w:rsidRPr="0038158B">
        <w:rPr>
          <w:color w:val="000000" w:themeColor="text1"/>
          <w:sz w:val="30"/>
          <w:szCs w:val="30"/>
        </w:rPr>
        <w:t xml:space="preserve">      </w:t>
      </w:r>
      <w:r>
        <w:rPr>
          <w:color w:val="000000" w:themeColor="text1"/>
          <w:sz w:val="30"/>
          <w:szCs w:val="30"/>
        </w:rPr>
        <w:t xml:space="preserve">             </w:t>
      </w:r>
      <w:r w:rsidR="00ED7D23">
        <w:rPr>
          <w:color w:val="000000" w:themeColor="text1"/>
          <w:sz w:val="30"/>
          <w:szCs w:val="30"/>
        </w:rPr>
        <w:t xml:space="preserve">  </w:t>
      </w:r>
      <w:r>
        <w:rPr>
          <w:color w:val="000000" w:themeColor="text1"/>
          <w:sz w:val="30"/>
          <w:szCs w:val="30"/>
        </w:rPr>
        <w:t xml:space="preserve">       </w:t>
      </w:r>
      <w:r w:rsidR="000F1440" w:rsidRPr="0038158B">
        <w:rPr>
          <w:color w:val="000000" w:themeColor="text1"/>
          <w:sz w:val="30"/>
          <w:szCs w:val="30"/>
        </w:rPr>
        <w:t xml:space="preserve">      </w:t>
      </w:r>
      <w:proofErr w:type="spellStart"/>
      <w:r w:rsidR="00ED7D23">
        <w:rPr>
          <w:color w:val="000000" w:themeColor="text1"/>
          <w:sz w:val="30"/>
          <w:szCs w:val="30"/>
        </w:rPr>
        <w:t>Ю.В.Дядюк</w:t>
      </w:r>
      <w:proofErr w:type="spellEnd"/>
    </w:p>
    <w:p w:rsidR="009F7BD4" w:rsidRPr="00B20111" w:rsidRDefault="009F7BD4" w:rsidP="00FA2516">
      <w:pPr>
        <w:tabs>
          <w:tab w:val="left" w:pos="7938"/>
          <w:tab w:val="left" w:pos="9072"/>
        </w:tabs>
        <w:ind w:firstLine="284"/>
        <w:jc w:val="both"/>
        <w:rPr>
          <w:color w:val="000000" w:themeColor="text1"/>
          <w:sz w:val="30"/>
          <w:szCs w:val="30"/>
          <w:highlight w:val="yellow"/>
        </w:rPr>
      </w:pPr>
    </w:p>
    <w:p w:rsidR="009F7BD4" w:rsidRPr="00FF25EF" w:rsidRDefault="0009608A" w:rsidP="009E7639">
      <w:pPr>
        <w:tabs>
          <w:tab w:val="left" w:pos="7655"/>
          <w:tab w:val="left" w:pos="9072"/>
        </w:tabs>
        <w:ind w:firstLine="284"/>
        <w:jc w:val="both"/>
        <w:rPr>
          <w:color w:val="000000" w:themeColor="text1"/>
          <w:sz w:val="30"/>
          <w:szCs w:val="30"/>
        </w:rPr>
      </w:pPr>
      <w:r w:rsidRPr="00B20111">
        <w:rPr>
          <w:color w:val="000000" w:themeColor="text1"/>
          <w:sz w:val="30"/>
          <w:szCs w:val="30"/>
        </w:rPr>
        <w:t xml:space="preserve">Секретарь                                                                         </w:t>
      </w:r>
      <w:r w:rsidR="009E7639" w:rsidRPr="00B20111">
        <w:rPr>
          <w:color w:val="000000" w:themeColor="text1"/>
          <w:sz w:val="30"/>
          <w:szCs w:val="30"/>
        </w:rPr>
        <w:t xml:space="preserve"> </w:t>
      </w:r>
      <w:r w:rsidR="000F1440" w:rsidRPr="00B20111">
        <w:rPr>
          <w:color w:val="000000" w:themeColor="text1"/>
          <w:sz w:val="30"/>
          <w:szCs w:val="30"/>
        </w:rPr>
        <w:t xml:space="preserve">  </w:t>
      </w:r>
      <w:proofErr w:type="spellStart"/>
      <w:r w:rsidR="00B20111" w:rsidRPr="00B20111">
        <w:rPr>
          <w:color w:val="000000" w:themeColor="text1"/>
          <w:sz w:val="30"/>
          <w:szCs w:val="30"/>
        </w:rPr>
        <w:t>Е.Д.Лычковская</w:t>
      </w:r>
      <w:proofErr w:type="spellEnd"/>
    </w:p>
    <w:sectPr w:rsidR="009F7BD4" w:rsidRPr="00FF25EF" w:rsidSect="00E71702">
      <w:headerReference w:type="default" r:id="rId9"/>
      <w:pgSz w:w="11906" w:h="16838"/>
      <w:pgMar w:top="1135" w:right="56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87" w:rsidRDefault="000D6687" w:rsidP="00625D65">
      <w:r>
        <w:separator/>
      </w:r>
    </w:p>
  </w:endnote>
  <w:endnote w:type="continuationSeparator" w:id="0">
    <w:p w:rsidR="000D6687" w:rsidRDefault="000D6687" w:rsidP="0062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87" w:rsidRDefault="000D6687" w:rsidP="00625D65">
      <w:r>
        <w:separator/>
      </w:r>
    </w:p>
  </w:footnote>
  <w:footnote w:type="continuationSeparator" w:id="0">
    <w:p w:rsidR="000D6687" w:rsidRDefault="000D6687" w:rsidP="00625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12733"/>
      <w:docPartObj>
        <w:docPartGallery w:val="Page Numbers (Top of Page)"/>
        <w:docPartUnique/>
      </w:docPartObj>
    </w:sdtPr>
    <w:sdtEndPr/>
    <w:sdtContent>
      <w:p w:rsidR="00625D65" w:rsidRDefault="008E1A9E">
        <w:pPr>
          <w:pStyle w:val="af1"/>
        </w:pPr>
        <w:r>
          <w:t xml:space="preserve">  </w:t>
        </w:r>
        <w:r w:rsidR="00625D65">
          <w:fldChar w:fldCharType="begin"/>
        </w:r>
        <w:r w:rsidR="00625D65">
          <w:instrText>PAGE   \* MERGEFORMAT</w:instrText>
        </w:r>
        <w:r w:rsidR="00625D65">
          <w:fldChar w:fldCharType="separate"/>
        </w:r>
        <w:r w:rsidR="002C7251">
          <w:rPr>
            <w:noProof/>
          </w:rPr>
          <w:t>1</w:t>
        </w:r>
        <w:r w:rsidR="00625D65">
          <w:fldChar w:fldCharType="end"/>
        </w:r>
      </w:p>
    </w:sdtContent>
  </w:sdt>
  <w:p w:rsidR="00625D65" w:rsidRDefault="00625D6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E4E"/>
    <w:multiLevelType w:val="hybridMultilevel"/>
    <w:tmpl w:val="65C6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5684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>
    <w:nsid w:val="1DA8603C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21CA0A62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>
    <w:nsid w:val="2D944976"/>
    <w:multiLevelType w:val="hybridMultilevel"/>
    <w:tmpl w:val="701C45AC"/>
    <w:lvl w:ilvl="0" w:tplc="3D82EF80">
      <w:start w:val="1"/>
      <w:numFmt w:val="decimal"/>
      <w:lvlText w:val="%1."/>
      <w:lvlJc w:val="left"/>
      <w:pPr>
        <w:ind w:left="1655" w:hanging="9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332C5A76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>
    <w:nsid w:val="501B634F"/>
    <w:multiLevelType w:val="hybridMultilevel"/>
    <w:tmpl w:val="0E1E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614FA"/>
    <w:multiLevelType w:val="hybridMultilevel"/>
    <w:tmpl w:val="7EC6D198"/>
    <w:lvl w:ilvl="0" w:tplc="8CD8D240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8">
    <w:nsid w:val="77D62605"/>
    <w:multiLevelType w:val="hybridMultilevel"/>
    <w:tmpl w:val="30E07654"/>
    <w:lvl w:ilvl="0" w:tplc="D75C8B98">
      <w:start w:val="1"/>
      <w:numFmt w:val="decimal"/>
      <w:lvlText w:val="%1."/>
      <w:lvlJc w:val="left"/>
      <w:pPr>
        <w:ind w:left="8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AA023DD"/>
    <w:multiLevelType w:val="hybridMultilevel"/>
    <w:tmpl w:val="F92237CC"/>
    <w:lvl w:ilvl="0" w:tplc="0304FC18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04B25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1A"/>
    <w:rsid w:val="0000228A"/>
    <w:rsid w:val="00002A73"/>
    <w:rsid w:val="000032A1"/>
    <w:rsid w:val="00006988"/>
    <w:rsid w:val="000245DB"/>
    <w:rsid w:val="0002580D"/>
    <w:rsid w:val="000273D6"/>
    <w:rsid w:val="000339C3"/>
    <w:rsid w:val="00035828"/>
    <w:rsid w:val="00042261"/>
    <w:rsid w:val="00042287"/>
    <w:rsid w:val="00042FB4"/>
    <w:rsid w:val="00045E4A"/>
    <w:rsid w:val="00061099"/>
    <w:rsid w:val="00062348"/>
    <w:rsid w:val="000645A6"/>
    <w:rsid w:val="00081D32"/>
    <w:rsid w:val="0008642F"/>
    <w:rsid w:val="000915B9"/>
    <w:rsid w:val="00091DFA"/>
    <w:rsid w:val="0009608A"/>
    <w:rsid w:val="00097BE8"/>
    <w:rsid w:val="00097EF8"/>
    <w:rsid w:val="000B6DFD"/>
    <w:rsid w:val="000D1740"/>
    <w:rsid w:val="000D4BF7"/>
    <w:rsid w:val="000D4D6F"/>
    <w:rsid w:val="000D4F0E"/>
    <w:rsid w:val="000D58CF"/>
    <w:rsid w:val="000D6687"/>
    <w:rsid w:val="000F1440"/>
    <w:rsid w:val="000F4E6D"/>
    <w:rsid w:val="000F524A"/>
    <w:rsid w:val="000F59E6"/>
    <w:rsid w:val="000F72EF"/>
    <w:rsid w:val="00101E34"/>
    <w:rsid w:val="0011322E"/>
    <w:rsid w:val="001141AA"/>
    <w:rsid w:val="001152D9"/>
    <w:rsid w:val="0011603B"/>
    <w:rsid w:val="00131107"/>
    <w:rsid w:val="00134B8E"/>
    <w:rsid w:val="00137CC2"/>
    <w:rsid w:val="00141740"/>
    <w:rsid w:val="00142815"/>
    <w:rsid w:val="00146055"/>
    <w:rsid w:val="00150CD0"/>
    <w:rsid w:val="0015294E"/>
    <w:rsid w:val="001628BC"/>
    <w:rsid w:val="001638DF"/>
    <w:rsid w:val="001640B3"/>
    <w:rsid w:val="00170C22"/>
    <w:rsid w:val="00172C38"/>
    <w:rsid w:val="001755B5"/>
    <w:rsid w:val="0018644F"/>
    <w:rsid w:val="00186681"/>
    <w:rsid w:val="00187ADC"/>
    <w:rsid w:val="00195059"/>
    <w:rsid w:val="001A222A"/>
    <w:rsid w:val="001A2363"/>
    <w:rsid w:val="001A5745"/>
    <w:rsid w:val="001C7FCB"/>
    <w:rsid w:val="001D1E93"/>
    <w:rsid w:val="001D5B72"/>
    <w:rsid w:val="001D621E"/>
    <w:rsid w:val="001E2A9C"/>
    <w:rsid w:val="001E2B7E"/>
    <w:rsid w:val="001E70D0"/>
    <w:rsid w:val="00204BF5"/>
    <w:rsid w:val="0020620C"/>
    <w:rsid w:val="002066B1"/>
    <w:rsid w:val="002120C1"/>
    <w:rsid w:val="00222690"/>
    <w:rsid w:val="00223793"/>
    <w:rsid w:val="00224E8D"/>
    <w:rsid w:val="00224F9B"/>
    <w:rsid w:val="00227363"/>
    <w:rsid w:val="00227943"/>
    <w:rsid w:val="002356FB"/>
    <w:rsid w:val="00243B57"/>
    <w:rsid w:val="0024628A"/>
    <w:rsid w:val="00247E11"/>
    <w:rsid w:val="00252E5A"/>
    <w:rsid w:val="002578FB"/>
    <w:rsid w:val="00263266"/>
    <w:rsid w:val="00263F3A"/>
    <w:rsid w:val="00267B9F"/>
    <w:rsid w:val="00274A99"/>
    <w:rsid w:val="0027700A"/>
    <w:rsid w:val="00281AFC"/>
    <w:rsid w:val="00282372"/>
    <w:rsid w:val="00282775"/>
    <w:rsid w:val="0028368F"/>
    <w:rsid w:val="00283C55"/>
    <w:rsid w:val="00287C79"/>
    <w:rsid w:val="002A269A"/>
    <w:rsid w:val="002A32EC"/>
    <w:rsid w:val="002A6B83"/>
    <w:rsid w:val="002A7198"/>
    <w:rsid w:val="002A72AD"/>
    <w:rsid w:val="002C04B5"/>
    <w:rsid w:val="002C121A"/>
    <w:rsid w:val="002C272E"/>
    <w:rsid w:val="002C290C"/>
    <w:rsid w:val="002C2FC5"/>
    <w:rsid w:val="002C7251"/>
    <w:rsid w:val="002E3AAD"/>
    <w:rsid w:val="002E5332"/>
    <w:rsid w:val="002F1E37"/>
    <w:rsid w:val="003025FE"/>
    <w:rsid w:val="00311AFC"/>
    <w:rsid w:val="00311E09"/>
    <w:rsid w:val="0031217A"/>
    <w:rsid w:val="003223D7"/>
    <w:rsid w:val="0032795D"/>
    <w:rsid w:val="00330B86"/>
    <w:rsid w:val="00333B3B"/>
    <w:rsid w:val="003379D4"/>
    <w:rsid w:val="003429EB"/>
    <w:rsid w:val="00342BE0"/>
    <w:rsid w:val="00343386"/>
    <w:rsid w:val="003441A3"/>
    <w:rsid w:val="00344C6F"/>
    <w:rsid w:val="0035289A"/>
    <w:rsid w:val="00357218"/>
    <w:rsid w:val="00361485"/>
    <w:rsid w:val="00370CC8"/>
    <w:rsid w:val="00371021"/>
    <w:rsid w:val="0037180E"/>
    <w:rsid w:val="00376CAA"/>
    <w:rsid w:val="00376F0E"/>
    <w:rsid w:val="00380626"/>
    <w:rsid w:val="0038158B"/>
    <w:rsid w:val="00383E50"/>
    <w:rsid w:val="00386E0E"/>
    <w:rsid w:val="0039388B"/>
    <w:rsid w:val="00394EBA"/>
    <w:rsid w:val="003A4A0A"/>
    <w:rsid w:val="003A7D32"/>
    <w:rsid w:val="003B3AD4"/>
    <w:rsid w:val="003B4CCB"/>
    <w:rsid w:val="003B5768"/>
    <w:rsid w:val="003C27AE"/>
    <w:rsid w:val="003D3DEC"/>
    <w:rsid w:val="003D4475"/>
    <w:rsid w:val="003D6FA9"/>
    <w:rsid w:val="003E0267"/>
    <w:rsid w:val="003E4CC8"/>
    <w:rsid w:val="003F3C19"/>
    <w:rsid w:val="003F724C"/>
    <w:rsid w:val="004031DD"/>
    <w:rsid w:val="00405E9E"/>
    <w:rsid w:val="00414560"/>
    <w:rsid w:val="00425EE5"/>
    <w:rsid w:val="004275AB"/>
    <w:rsid w:val="00431073"/>
    <w:rsid w:val="00436D9B"/>
    <w:rsid w:val="004518BC"/>
    <w:rsid w:val="004535E6"/>
    <w:rsid w:val="00460C5C"/>
    <w:rsid w:val="00462FBF"/>
    <w:rsid w:val="00470592"/>
    <w:rsid w:val="0047146F"/>
    <w:rsid w:val="00472E70"/>
    <w:rsid w:val="00472F2F"/>
    <w:rsid w:val="004732ED"/>
    <w:rsid w:val="00476A2C"/>
    <w:rsid w:val="00477459"/>
    <w:rsid w:val="004864F4"/>
    <w:rsid w:val="00486E5A"/>
    <w:rsid w:val="00493F1F"/>
    <w:rsid w:val="004A39F0"/>
    <w:rsid w:val="004C13B5"/>
    <w:rsid w:val="004C1720"/>
    <w:rsid w:val="004D1E03"/>
    <w:rsid w:val="004D569F"/>
    <w:rsid w:val="004D5BCC"/>
    <w:rsid w:val="004F267E"/>
    <w:rsid w:val="004F26DD"/>
    <w:rsid w:val="004F5A8E"/>
    <w:rsid w:val="00503299"/>
    <w:rsid w:val="0051736C"/>
    <w:rsid w:val="00517B47"/>
    <w:rsid w:val="00521333"/>
    <w:rsid w:val="005231E7"/>
    <w:rsid w:val="00527642"/>
    <w:rsid w:val="005308A5"/>
    <w:rsid w:val="00533637"/>
    <w:rsid w:val="005340F5"/>
    <w:rsid w:val="005372A5"/>
    <w:rsid w:val="005379E4"/>
    <w:rsid w:val="0054187C"/>
    <w:rsid w:val="00543D8C"/>
    <w:rsid w:val="00544474"/>
    <w:rsid w:val="005527FF"/>
    <w:rsid w:val="00553EC8"/>
    <w:rsid w:val="00554DC7"/>
    <w:rsid w:val="00562277"/>
    <w:rsid w:val="00567967"/>
    <w:rsid w:val="00572927"/>
    <w:rsid w:val="00580C62"/>
    <w:rsid w:val="00581FC3"/>
    <w:rsid w:val="00591677"/>
    <w:rsid w:val="005A404B"/>
    <w:rsid w:val="005A569B"/>
    <w:rsid w:val="005B1E92"/>
    <w:rsid w:val="005B7C96"/>
    <w:rsid w:val="005C5D84"/>
    <w:rsid w:val="005D13B9"/>
    <w:rsid w:val="005D6410"/>
    <w:rsid w:val="005E11D5"/>
    <w:rsid w:val="005E1905"/>
    <w:rsid w:val="005E304C"/>
    <w:rsid w:val="005E5C4B"/>
    <w:rsid w:val="005F575B"/>
    <w:rsid w:val="00600376"/>
    <w:rsid w:val="00604852"/>
    <w:rsid w:val="00621309"/>
    <w:rsid w:val="00622CEB"/>
    <w:rsid w:val="00625944"/>
    <w:rsid w:val="00625D65"/>
    <w:rsid w:val="00627F08"/>
    <w:rsid w:val="00630036"/>
    <w:rsid w:val="006358A3"/>
    <w:rsid w:val="00637378"/>
    <w:rsid w:val="00641435"/>
    <w:rsid w:val="00643939"/>
    <w:rsid w:val="00651DD0"/>
    <w:rsid w:val="00663941"/>
    <w:rsid w:val="00681EC2"/>
    <w:rsid w:val="00690B58"/>
    <w:rsid w:val="006920F3"/>
    <w:rsid w:val="0069237C"/>
    <w:rsid w:val="006955A1"/>
    <w:rsid w:val="006955E8"/>
    <w:rsid w:val="0069575E"/>
    <w:rsid w:val="00697D8A"/>
    <w:rsid w:val="006A0D3B"/>
    <w:rsid w:val="006A1DC3"/>
    <w:rsid w:val="006A6441"/>
    <w:rsid w:val="006A7E7D"/>
    <w:rsid w:val="006B0DD2"/>
    <w:rsid w:val="006C2D64"/>
    <w:rsid w:val="006C3F82"/>
    <w:rsid w:val="006C4B8F"/>
    <w:rsid w:val="006C55B9"/>
    <w:rsid w:val="006C5F54"/>
    <w:rsid w:val="006D13DC"/>
    <w:rsid w:val="006D27F8"/>
    <w:rsid w:val="006D6A7A"/>
    <w:rsid w:val="006D7CF4"/>
    <w:rsid w:val="006E1661"/>
    <w:rsid w:val="006E4B59"/>
    <w:rsid w:val="006E62F4"/>
    <w:rsid w:val="006E6AAE"/>
    <w:rsid w:val="00700FE7"/>
    <w:rsid w:val="00724D05"/>
    <w:rsid w:val="00727079"/>
    <w:rsid w:val="0073117F"/>
    <w:rsid w:val="00733C2B"/>
    <w:rsid w:val="0073455D"/>
    <w:rsid w:val="00735A19"/>
    <w:rsid w:val="00735F5D"/>
    <w:rsid w:val="0073769C"/>
    <w:rsid w:val="00737F28"/>
    <w:rsid w:val="00743715"/>
    <w:rsid w:val="00763D40"/>
    <w:rsid w:val="0076403A"/>
    <w:rsid w:val="00775207"/>
    <w:rsid w:val="00775A2C"/>
    <w:rsid w:val="00784A97"/>
    <w:rsid w:val="007869C2"/>
    <w:rsid w:val="007909EE"/>
    <w:rsid w:val="007917D8"/>
    <w:rsid w:val="0079323F"/>
    <w:rsid w:val="00797DFB"/>
    <w:rsid w:val="007A5535"/>
    <w:rsid w:val="007B552B"/>
    <w:rsid w:val="007C1DB4"/>
    <w:rsid w:val="007D4B6D"/>
    <w:rsid w:val="007D663A"/>
    <w:rsid w:val="007E5618"/>
    <w:rsid w:val="007E6CD6"/>
    <w:rsid w:val="007F03AA"/>
    <w:rsid w:val="007F2BFE"/>
    <w:rsid w:val="007F58D2"/>
    <w:rsid w:val="008059A2"/>
    <w:rsid w:val="008172A2"/>
    <w:rsid w:val="00836372"/>
    <w:rsid w:val="00847BF4"/>
    <w:rsid w:val="00847DAF"/>
    <w:rsid w:val="008538AA"/>
    <w:rsid w:val="0085425C"/>
    <w:rsid w:val="00857505"/>
    <w:rsid w:val="008647DB"/>
    <w:rsid w:val="00866595"/>
    <w:rsid w:val="00867F7C"/>
    <w:rsid w:val="00876A06"/>
    <w:rsid w:val="00881E3E"/>
    <w:rsid w:val="00882C74"/>
    <w:rsid w:val="00885F0A"/>
    <w:rsid w:val="0089269C"/>
    <w:rsid w:val="008A6D4B"/>
    <w:rsid w:val="008B048A"/>
    <w:rsid w:val="008C3E4F"/>
    <w:rsid w:val="008D074F"/>
    <w:rsid w:val="008D1422"/>
    <w:rsid w:val="008D3743"/>
    <w:rsid w:val="008E0C05"/>
    <w:rsid w:val="008E0E3B"/>
    <w:rsid w:val="008E1A9E"/>
    <w:rsid w:val="008E628F"/>
    <w:rsid w:val="008F247E"/>
    <w:rsid w:val="008F3AFC"/>
    <w:rsid w:val="008F69F0"/>
    <w:rsid w:val="0093099A"/>
    <w:rsid w:val="00942D0D"/>
    <w:rsid w:val="00943F70"/>
    <w:rsid w:val="00952E89"/>
    <w:rsid w:val="0095558A"/>
    <w:rsid w:val="009573CE"/>
    <w:rsid w:val="009646F2"/>
    <w:rsid w:val="00972AD4"/>
    <w:rsid w:val="00981A21"/>
    <w:rsid w:val="009860D8"/>
    <w:rsid w:val="0099193F"/>
    <w:rsid w:val="00992051"/>
    <w:rsid w:val="009B32D6"/>
    <w:rsid w:val="009B58A9"/>
    <w:rsid w:val="009B72C9"/>
    <w:rsid w:val="009B7880"/>
    <w:rsid w:val="009C478C"/>
    <w:rsid w:val="009D0060"/>
    <w:rsid w:val="009D35C4"/>
    <w:rsid w:val="009D40E8"/>
    <w:rsid w:val="009D5FA1"/>
    <w:rsid w:val="009E6AC0"/>
    <w:rsid w:val="009E6EF7"/>
    <w:rsid w:val="009E7639"/>
    <w:rsid w:val="009F1C83"/>
    <w:rsid w:val="009F2AFF"/>
    <w:rsid w:val="009F7BD4"/>
    <w:rsid w:val="00A04A49"/>
    <w:rsid w:val="00A15037"/>
    <w:rsid w:val="00A159F1"/>
    <w:rsid w:val="00A16760"/>
    <w:rsid w:val="00A24F39"/>
    <w:rsid w:val="00A263E6"/>
    <w:rsid w:val="00A265F5"/>
    <w:rsid w:val="00A35DA0"/>
    <w:rsid w:val="00A4486A"/>
    <w:rsid w:val="00A45D2E"/>
    <w:rsid w:val="00A462BB"/>
    <w:rsid w:val="00A46EB7"/>
    <w:rsid w:val="00A56E02"/>
    <w:rsid w:val="00A5700A"/>
    <w:rsid w:val="00A67371"/>
    <w:rsid w:val="00A70322"/>
    <w:rsid w:val="00A72277"/>
    <w:rsid w:val="00A76558"/>
    <w:rsid w:val="00A77DFB"/>
    <w:rsid w:val="00A80133"/>
    <w:rsid w:val="00A81A29"/>
    <w:rsid w:val="00A835A9"/>
    <w:rsid w:val="00A96F80"/>
    <w:rsid w:val="00AA3005"/>
    <w:rsid w:val="00AB0FCE"/>
    <w:rsid w:val="00AB63A4"/>
    <w:rsid w:val="00AC1898"/>
    <w:rsid w:val="00AC50B5"/>
    <w:rsid w:val="00AD1201"/>
    <w:rsid w:val="00AD29BA"/>
    <w:rsid w:val="00AD4DA8"/>
    <w:rsid w:val="00AE18E1"/>
    <w:rsid w:val="00AE26BD"/>
    <w:rsid w:val="00AE2F4A"/>
    <w:rsid w:val="00AE745C"/>
    <w:rsid w:val="00AF244F"/>
    <w:rsid w:val="00AF6AFB"/>
    <w:rsid w:val="00AF6E8A"/>
    <w:rsid w:val="00AF7611"/>
    <w:rsid w:val="00B03BA1"/>
    <w:rsid w:val="00B12ADE"/>
    <w:rsid w:val="00B138A3"/>
    <w:rsid w:val="00B20111"/>
    <w:rsid w:val="00B266CC"/>
    <w:rsid w:val="00B30515"/>
    <w:rsid w:val="00B3320C"/>
    <w:rsid w:val="00B36348"/>
    <w:rsid w:val="00B37F0E"/>
    <w:rsid w:val="00B42D6C"/>
    <w:rsid w:val="00B51EBB"/>
    <w:rsid w:val="00B55A32"/>
    <w:rsid w:val="00B611B0"/>
    <w:rsid w:val="00B64961"/>
    <w:rsid w:val="00B65E1E"/>
    <w:rsid w:val="00B66BE3"/>
    <w:rsid w:val="00B7290C"/>
    <w:rsid w:val="00B7354F"/>
    <w:rsid w:val="00B75F4F"/>
    <w:rsid w:val="00B77AEE"/>
    <w:rsid w:val="00B91D14"/>
    <w:rsid w:val="00B9659D"/>
    <w:rsid w:val="00B966AA"/>
    <w:rsid w:val="00BA361F"/>
    <w:rsid w:val="00BA4A2C"/>
    <w:rsid w:val="00BB0C5F"/>
    <w:rsid w:val="00BB7E2E"/>
    <w:rsid w:val="00BC6343"/>
    <w:rsid w:val="00BC6667"/>
    <w:rsid w:val="00BD2EBD"/>
    <w:rsid w:val="00BD36CB"/>
    <w:rsid w:val="00BE0E64"/>
    <w:rsid w:val="00BE124C"/>
    <w:rsid w:val="00BE6446"/>
    <w:rsid w:val="00BE7C53"/>
    <w:rsid w:val="00C037A1"/>
    <w:rsid w:val="00C067C8"/>
    <w:rsid w:val="00C20A71"/>
    <w:rsid w:val="00C21C63"/>
    <w:rsid w:val="00C21D9A"/>
    <w:rsid w:val="00C305B5"/>
    <w:rsid w:val="00C37A35"/>
    <w:rsid w:val="00C42F9E"/>
    <w:rsid w:val="00C52052"/>
    <w:rsid w:val="00C52B04"/>
    <w:rsid w:val="00C56690"/>
    <w:rsid w:val="00C5797C"/>
    <w:rsid w:val="00C62528"/>
    <w:rsid w:val="00C6376D"/>
    <w:rsid w:val="00C63ACC"/>
    <w:rsid w:val="00C64881"/>
    <w:rsid w:val="00C65444"/>
    <w:rsid w:val="00C70454"/>
    <w:rsid w:val="00C70991"/>
    <w:rsid w:val="00C71754"/>
    <w:rsid w:val="00C81C9F"/>
    <w:rsid w:val="00C827A0"/>
    <w:rsid w:val="00C82C24"/>
    <w:rsid w:val="00C83B63"/>
    <w:rsid w:val="00C86B21"/>
    <w:rsid w:val="00C91CA0"/>
    <w:rsid w:val="00C9707C"/>
    <w:rsid w:val="00CA3526"/>
    <w:rsid w:val="00CA44BC"/>
    <w:rsid w:val="00CA66B4"/>
    <w:rsid w:val="00CB463A"/>
    <w:rsid w:val="00CB5ADD"/>
    <w:rsid w:val="00CC5439"/>
    <w:rsid w:val="00CD4DDB"/>
    <w:rsid w:val="00CE604D"/>
    <w:rsid w:val="00CE6E45"/>
    <w:rsid w:val="00CE743E"/>
    <w:rsid w:val="00D001DF"/>
    <w:rsid w:val="00D0022B"/>
    <w:rsid w:val="00D05240"/>
    <w:rsid w:val="00D054C8"/>
    <w:rsid w:val="00D1444E"/>
    <w:rsid w:val="00D16D81"/>
    <w:rsid w:val="00D248B4"/>
    <w:rsid w:val="00D27568"/>
    <w:rsid w:val="00D333E8"/>
    <w:rsid w:val="00D347F9"/>
    <w:rsid w:val="00D53A41"/>
    <w:rsid w:val="00D56FC7"/>
    <w:rsid w:val="00D64CC9"/>
    <w:rsid w:val="00D64FED"/>
    <w:rsid w:val="00D66346"/>
    <w:rsid w:val="00D66EB7"/>
    <w:rsid w:val="00D74974"/>
    <w:rsid w:val="00D801EE"/>
    <w:rsid w:val="00D808F7"/>
    <w:rsid w:val="00D81E5D"/>
    <w:rsid w:val="00D93BA4"/>
    <w:rsid w:val="00D9478F"/>
    <w:rsid w:val="00D9606C"/>
    <w:rsid w:val="00DA30C3"/>
    <w:rsid w:val="00DA67A9"/>
    <w:rsid w:val="00DB6AF5"/>
    <w:rsid w:val="00DB6D1A"/>
    <w:rsid w:val="00DC061C"/>
    <w:rsid w:val="00DC37F9"/>
    <w:rsid w:val="00DC650E"/>
    <w:rsid w:val="00DD257D"/>
    <w:rsid w:val="00DE36A7"/>
    <w:rsid w:val="00DE4F27"/>
    <w:rsid w:val="00DE7F5B"/>
    <w:rsid w:val="00E10F1E"/>
    <w:rsid w:val="00E23566"/>
    <w:rsid w:val="00E2581D"/>
    <w:rsid w:val="00E25EC0"/>
    <w:rsid w:val="00E30433"/>
    <w:rsid w:val="00E32FE4"/>
    <w:rsid w:val="00E337E6"/>
    <w:rsid w:val="00E33CC2"/>
    <w:rsid w:val="00E351DE"/>
    <w:rsid w:val="00E36289"/>
    <w:rsid w:val="00E36CED"/>
    <w:rsid w:val="00E36FBB"/>
    <w:rsid w:val="00E43134"/>
    <w:rsid w:val="00E46468"/>
    <w:rsid w:val="00E513EC"/>
    <w:rsid w:val="00E601F6"/>
    <w:rsid w:val="00E60D29"/>
    <w:rsid w:val="00E63729"/>
    <w:rsid w:val="00E654CD"/>
    <w:rsid w:val="00E67FC6"/>
    <w:rsid w:val="00E71702"/>
    <w:rsid w:val="00E72E2E"/>
    <w:rsid w:val="00E7456E"/>
    <w:rsid w:val="00E75D9A"/>
    <w:rsid w:val="00E76E54"/>
    <w:rsid w:val="00E8199C"/>
    <w:rsid w:val="00E85187"/>
    <w:rsid w:val="00E90920"/>
    <w:rsid w:val="00E9737F"/>
    <w:rsid w:val="00E9779D"/>
    <w:rsid w:val="00EA29A1"/>
    <w:rsid w:val="00EC71B7"/>
    <w:rsid w:val="00ED19FA"/>
    <w:rsid w:val="00ED7CD2"/>
    <w:rsid w:val="00ED7D23"/>
    <w:rsid w:val="00EE0275"/>
    <w:rsid w:val="00EE4C3F"/>
    <w:rsid w:val="00F00CBE"/>
    <w:rsid w:val="00F05343"/>
    <w:rsid w:val="00F12927"/>
    <w:rsid w:val="00F13924"/>
    <w:rsid w:val="00F16550"/>
    <w:rsid w:val="00F21045"/>
    <w:rsid w:val="00F24151"/>
    <w:rsid w:val="00F2508F"/>
    <w:rsid w:val="00F25B96"/>
    <w:rsid w:val="00F31B88"/>
    <w:rsid w:val="00F321D8"/>
    <w:rsid w:val="00F35260"/>
    <w:rsid w:val="00F44F2A"/>
    <w:rsid w:val="00F521DA"/>
    <w:rsid w:val="00F57D3F"/>
    <w:rsid w:val="00F6140C"/>
    <w:rsid w:val="00F75083"/>
    <w:rsid w:val="00F83547"/>
    <w:rsid w:val="00F86795"/>
    <w:rsid w:val="00F8690A"/>
    <w:rsid w:val="00F90852"/>
    <w:rsid w:val="00FA2516"/>
    <w:rsid w:val="00FA3B0B"/>
    <w:rsid w:val="00FA3E14"/>
    <w:rsid w:val="00FA5997"/>
    <w:rsid w:val="00FB01F0"/>
    <w:rsid w:val="00FB11FD"/>
    <w:rsid w:val="00FB2DEE"/>
    <w:rsid w:val="00FB43F1"/>
    <w:rsid w:val="00FC0BCE"/>
    <w:rsid w:val="00FC22D5"/>
    <w:rsid w:val="00FC3D99"/>
    <w:rsid w:val="00FD4281"/>
    <w:rsid w:val="00FE0A26"/>
    <w:rsid w:val="00FE0F7D"/>
    <w:rsid w:val="00FE1639"/>
    <w:rsid w:val="00FE1981"/>
    <w:rsid w:val="00FE44B3"/>
    <w:rsid w:val="00FF08B0"/>
    <w:rsid w:val="00FF0A51"/>
    <w:rsid w:val="00FF25EF"/>
    <w:rsid w:val="00FF45BA"/>
    <w:rsid w:val="00FF45C0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21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121A"/>
    <w:pPr>
      <w:ind w:left="3828" w:hanging="382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C121A"/>
    <w:pPr>
      <w:ind w:left="284" w:hanging="28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C121A"/>
    <w:pPr>
      <w:ind w:left="426" w:hanging="42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2C121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2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25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75D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10F1E"/>
    <w:pPr>
      <w:ind w:left="720"/>
      <w:contextualSpacing/>
    </w:pPr>
  </w:style>
  <w:style w:type="character" w:styleId="ae">
    <w:name w:val="Strong"/>
    <w:basedOn w:val="a0"/>
    <w:uiPriority w:val="22"/>
    <w:qFormat/>
    <w:rsid w:val="0020620C"/>
    <w:rPr>
      <w:b/>
      <w:bCs/>
    </w:rPr>
  </w:style>
  <w:style w:type="table" w:styleId="af">
    <w:name w:val="Table Grid"/>
    <w:basedOn w:val="a1"/>
    <w:uiPriority w:val="59"/>
    <w:rsid w:val="00DC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5E5C4B"/>
    <w:rPr>
      <w:color w:val="0000FF"/>
      <w:u w:val="single"/>
    </w:rPr>
  </w:style>
  <w:style w:type="paragraph" w:customStyle="1" w:styleId="underpoint">
    <w:name w:val="underpoint"/>
    <w:basedOn w:val="a"/>
    <w:rsid w:val="00F44F2A"/>
    <w:pPr>
      <w:ind w:firstLine="567"/>
      <w:jc w:val="both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25D65"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25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21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121A"/>
    <w:pPr>
      <w:ind w:left="3828" w:hanging="382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C121A"/>
    <w:pPr>
      <w:ind w:left="284" w:hanging="28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C121A"/>
    <w:pPr>
      <w:ind w:left="426" w:hanging="42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2C121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2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25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75D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10F1E"/>
    <w:pPr>
      <w:ind w:left="720"/>
      <w:contextualSpacing/>
    </w:pPr>
  </w:style>
  <w:style w:type="character" w:styleId="ae">
    <w:name w:val="Strong"/>
    <w:basedOn w:val="a0"/>
    <w:uiPriority w:val="22"/>
    <w:qFormat/>
    <w:rsid w:val="0020620C"/>
    <w:rPr>
      <w:b/>
      <w:bCs/>
    </w:rPr>
  </w:style>
  <w:style w:type="table" w:styleId="af">
    <w:name w:val="Table Grid"/>
    <w:basedOn w:val="a1"/>
    <w:uiPriority w:val="59"/>
    <w:rsid w:val="00DC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5E5C4B"/>
    <w:rPr>
      <w:color w:val="0000FF"/>
      <w:u w:val="single"/>
    </w:rPr>
  </w:style>
  <w:style w:type="paragraph" w:customStyle="1" w:styleId="underpoint">
    <w:name w:val="underpoint"/>
    <w:basedOn w:val="a"/>
    <w:rsid w:val="00F44F2A"/>
    <w:pPr>
      <w:ind w:firstLine="567"/>
      <w:jc w:val="both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25D65"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25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2A582-5E99-4380-8DCC-9E151E78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2020-09-25T06:33:00Z</cp:lastPrinted>
  <dcterms:created xsi:type="dcterms:W3CDTF">2021-01-12T10:08:00Z</dcterms:created>
  <dcterms:modified xsi:type="dcterms:W3CDTF">2021-01-12T10:08:00Z</dcterms:modified>
</cp:coreProperties>
</file>