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5E" w:rsidRDefault="0097475E" w:rsidP="0097475E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747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1.1.23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9747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</w:r>
    </w:p>
    <w:p w:rsidR="0097475E" w:rsidRDefault="0097475E" w:rsidP="0097475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475E" w:rsidRPr="007138E0" w:rsidRDefault="0097475E" w:rsidP="0097475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председатель профкома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Рудаковская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Елена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Иосифовна, каб.3, тел. 68 554</w:t>
      </w:r>
    </w:p>
    <w:p w:rsidR="0097475E" w:rsidRDefault="0097475E" w:rsidP="0097475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 момент временного отсутствия – главный бухгалтер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 тел. 68 663)</w:t>
      </w: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7475E" w:rsidRDefault="0097475E" w:rsidP="0097475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Режим работы: понедельник - пятница с 8.00 до 13.00,   с 14.00 – до 17.00</w:t>
      </w:r>
    </w:p>
    <w:p w:rsidR="0097475E" w:rsidRDefault="0097475E" w:rsidP="0097475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 нахождения: Минская область </w:t>
      </w:r>
      <w:proofErr w:type="spell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proofErr w:type="gramStart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зда</w:t>
      </w:r>
      <w:proofErr w:type="spellEnd"/>
      <w:r w:rsidRPr="007138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ул. Первомайская, д.57а</w:t>
      </w:r>
    </w:p>
    <w:p w:rsidR="0097475E" w:rsidRPr="007138E0" w:rsidRDefault="0097475E" w:rsidP="0097475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7475E" w:rsidRPr="0071442F" w:rsidRDefault="0097475E" w:rsidP="009747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97475E" w:rsidRPr="0071442F" w:rsidRDefault="0097475E" w:rsidP="009747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75E" w:rsidRDefault="0097475E" w:rsidP="009747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7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B3E" w:rsidRPr="00FA59B6" w:rsidRDefault="007A1B3E" w:rsidP="007A1B3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7A1B3E" w:rsidRPr="007A1B3E" w:rsidRDefault="007A1B3E" w:rsidP="007A1B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1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(справки) о занимаемом в данном населенном пункте жилом помещении и составе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7A1B3E" w:rsidRPr="0071442F" w:rsidRDefault="007A1B3E" w:rsidP="007A1B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1B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правах гражданина и членов его семьи на объекты недвижимого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75E" w:rsidRPr="0071442F" w:rsidRDefault="0097475E" w:rsidP="009747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5E" w:rsidRPr="0071442F" w:rsidRDefault="0097475E" w:rsidP="009747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475E" w:rsidRPr="0097475E" w:rsidRDefault="0097475E" w:rsidP="009747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75E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 после приемки жилого дома в эксплуатацию – в случае подачи заявления до приемки жилого дома в эксплуатацию</w:t>
      </w:r>
    </w:p>
    <w:p w:rsidR="0097475E" w:rsidRDefault="0097475E" w:rsidP="009747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7475E">
        <w:rPr>
          <w:rFonts w:ascii="Times New Roman" w:eastAsia="Times New Roman" w:hAnsi="Times New Roman" w:cs="Times New Roman"/>
          <w:sz w:val="28"/>
          <w:szCs w:val="28"/>
          <w:lang w:eastAsia="ru-RU"/>
        </w:rPr>
        <w:t>15 рабочих дней со дня подачи заявления – в случае подачи заявления после приемки жилого дома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75E" w:rsidRDefault="0097475E" w:rsidP="009747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75E" w:rsidRPr="00EC7775" w:rsidRDefault="0097475E" w:rsidP="0097475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97475E" w:rsidRPr="00EC7775" w:rsidRDefault="0097475E" w:rsidP="009747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 месяц.</w:t>
      </w:r>
    </w:p>
    <w:p w:rsidR="00BB6CD9" w:rsidRDefault="00BB6CD9"/>
    <w:sectPr w:rsidR="00BB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1F"/>
    <w:rsid w:val="007A1B3E"/>
    <w:rsid w:val="0097475E"/>
    <w:rsid w:val="00BB6CD9"/>
    <w:rsid w:val="00E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2023-02-13T13:55:00Z</dcterms:created>
  <dcterms:modified xsi:type="dcterms:W3CDTF">2023-02-14T07:15:00Z</dcterms:modified>
</cp:coreProperties>
</file>